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C55" w:rsidRDefault="00B74C55" w:rsidP="00186F60">
      <w:pPr>
        <w:rPr>
          <w:b/>
          <w:szCs w:val="28"/>
        </w:rPr>
      </w:pPr>
    </w:p>
    <w:p w:rsidR="00186F60" w:rsidRDefault="0033424E" w:rsidP="00186F60">
      <w:pPr>
        <w:pBdr>
          <w:bottom w:val="double" w:sz="6" w:space="0" w:color="auto"/>
        </w:pBdr>
        <w:jc w:val="center"/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-313055</wp:posOffset>
            </wp:positionH>
            <wp:positionV relativeFrom="paragraph">
              <wp:posOffset>-326390</wp:posOffset>
            </wp:positionV>
            <wp:extent cx="829310" cy="1042035"/>
            <wp:effectExtent l="0" t="0" r="0" b="0"/>
            <wp:wrapSquare wrapText="right"/>
            <wp:docPr id="2" name="Картина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F60">
        <w:rPr>
          <w:b/>
        </w:rPr>
        <w:t>ОБЩИНА САДОВО,  ПЛОВДИВСКА  ОБЛАСТ</w:t>
      </w:r>
    </w:p>
    <w:p w:rsidR="00186F60" w:rsidRDefault="00186F60" w:rsidP="00186F60">
      <w:pPr>
        <w:jc w:val="center"/>
        <w:outlineLvl w:val="0"/>
        <w:rPr>
          <w:b/>
        </w:rPr>
      </w:pPr>
      <w:r>
        <w:rPr>
          <w:b/>
        </w:rPr>
        <w:t>4122 гр. Садово, ул. “ Иван Вазов” № 2</w:t>
      </w:r>
    </w:p>
    <w:p w:rsidR="00260AFE" w:rsidRDefault="00186F60" w:rsidP="00260AFE">
      <w:pPr>
        <w:jc w:val="center"/>
        <w:outlineLvl w:val="0"/>
        <w:rPr>
          <w:b/>
        </w:rPr>
      </w:pPr>
      <w:r>
        <w:rPr>
          <w:b/>
        </w:rPr>
        <w:t>тел. централа: 03118/26-01 и   03118/21-71; факс  03118/25-0</w:t>
      </w:r>
      <w:r w:rsidR="00260AFE">
        <w:rPr>
          <w:b/>
        </w:rPr>
        <w:t>0</w:t>
      </w: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260AFE" w:rsidRDefault="00260AFE" w:rsidP="00260AFE">
      <w:pPr>
        <w:jc w:val="center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                                                                     ДО</w:t>
      </w: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                                                                     ОБЩИНСКИ СЪВЕТ-САДОВО</w:t>
      </w: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                 П  Р  Е  Д  Л  О  Ж  Е  Н  И  Е</w:t>
      </w: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От  Димитър Бориславов Здравков- кмет на община Садово</w:t>
      </w: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Относно: Утвърждаване на план-сметка на разходите на та</w:t>
      </w:r>
      <w:r w:rsidR="00A21D44">
        <w:rPr>
          <w:b/>
        </w:rPr>
        <w:t>ксата за битови отпадъци за 202</w:t>
      </w:r>
      <w:r w:rsidR="00635EB5">
        <w:rPr>
          <w:b/>
          <w:lang w:val="en-US"/>
        </w:rPr>
        <w:t>5</w:t>
      </w:r>
      <w:r w:rsidRPr="00D87BB4">
        <w:rPr>
          <w:b/>
        </w:rPr>
        <w:t xml:space="preserve"> г.</w:t>
      </w: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Уважаеми госпожи и господа, </w:t>
      </w:r>
    </w:p>
    <w:p w:rsidR="00635EB5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На основание чл.66,ал.3, т.2 от Закона за местните данъци и такси предлагаме на Вашето внимание проект за годишен размер на разходите по план-сметката на та</w:t>
      </w:r>
      <w:r w:rsidR="00635EB5">
        <w:rPr>
          <w:b/>
        </w:rPr>
        <w:t>ксата за битови отпадъци за 202</w:t>
      </w:r>
      <w:r w:rsidR="00635EB5">
        <w:rPr>
          <w:b/>
          <w:lang w:val="en-US"/>
        </w:rPr>
        <w:t>5</w:t>
      </w:r>
      <w:r w:rsidRPr="00D87BB4">
        <w:rPr>
          <w:b/>
        </w:rPr>
        <w:t xml:space="preserve"> г. ,като предлагаме  размерът на та</w:t>
      </w:r>
      <w:r w:rsidR="00635EB5">
        <w:rPr>
          <w:b/>
        </w:rPr>
        <w:t>ксата за битови отпадъци за 202</w:t>
      </w:r>
      <w:r w:rsidR="00635EB5">
        <w:rPr>
          <w:b/>
          <w:lang w:val="en-US"/>
        </w:rPr>
        <w:t>5</w:t>
      </w:r>
      <w:r w:rsidRPr="00D87BB4">
        <w:rPr>
          <w:b/>
        </w:rPr>
        <w:t xml:space="preserve"> г.  да</w:t>
      </w:r>
      <w:r w:rsidR="00AD0796">
        <w:rPr>
          <w:b/>
        </w:rPr>
        <w:t xml:space="preserve">  </w:t>
      </w:r>
      <w:r w:rsidR="00635EB5">
        <w:rPr>
          <w:b/>
        </w:rPr>
        <w:t>остане без промяна .</w:t>
      </w:r>
      <w:r w:rsidRPr="00D87BB4">
        <w:rPr>
          <w:b/>
        </w:rPr>
        <w:t xml:space="preserve"> </w:t>
      </w:r>
      <w:r w:rsidR="00AD0796">
        <w:rPr>
          <w:b/>
        </w:rPr>
        <w:t xml:space="preserve">                    </w:t>
      </w:r>
    </w:p>
    <w:p w:rsidR="00635EB5" w:rsidRDefault="00635EB5" w:rsidP="00D87BB4">
      <w:pPr>
        <w:jc w:val="both"/>
        <w:outlineLvl w:val="0"/>
        <w:rPr>
          <w:b/>
        </w:rPr>
      </w:pPr>
    </w:p>
    <w:p w:rsidR="00D87BB4" w:rsidRPr="00D87BB4" w:rsidRDefault="00635EB5" w:rsidP="00D87BB4">
      <w:pPr>
        <w:jc w:val="both"/>
        <w:outlineLvl w:val="0"/>
        <w:rPr>
          <w:b/>
        </w:rPr>
      </w:pPr>
      <w:r>
        <w:rPr>
          <w:b/>
        </w:rPr>
        <w:t xml:space="preserve">                    </w:t>
      </w:r>
      <w:bookmarkStart w:id="0" w:name="_GoBack"/>
      <w:bookmarkEnd w:id="0"/>
      <w:r w:rsidR="00D87BB4" w:rsidRPr="00D87BB4">
        <w:rPr>
          <w:b/>
        </w:rPr>
        <w:t xml:space="preserve">Във връзка с гореизложеното предлагаме следния проект за </w:t>
      </w: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              Р Е Ш Е Н И Е</w:t>
      </w:r>
    </w:p>
    <w:p w:rsidR="00D87BB4" w:rsidRP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</w:t>
      </w:r>
    </w:p>
    <w:p w:rsid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>1.Увърждава план-сметката на разходите на та</w:t>
      </w:r>
      <w:r w:rsidR="00635EB5">
        <w:rPr>
          <w:b/>
        </w:rPr>
        <w:t>ксата за битови отпадъци за 2025</w:t>
      </w:r>
      <w:r w:rsidRPr="00D87BB4">
        <w:rPr>
          <w:b/>
        </w:rPr>
        <w:t xml:space="preserve"> г. -</w:t>
      </w:r>
      <w:r w:rsidR="002770FB">
        <w:rPr>
          <w:b/>
        </w:rPr>
        <w:t xml:space="preserve"> </w:t>
      </w:r>
      <w:r w:rsidR="00D65972">
        <w:rPr>
          <w:b/>
        </w:rPr>
        <w:t>п</w:t>
      </w:r>
      <w:r w:rsidRPr="00D87BB4">
        <w:rPr>
          <w:b/>
        </w:rPr>
        <w:t xml:space="preserve">рил.1. </w:t>
      </w:r>
      <w:r w:rsidR="00D65972" w:rsidRPr="00D87BB4">
        <w:rPr>
          <w:b/>
        </w:rPr>
        <w:t xml:space="preserve"> </w:t>
      </w:r>
    </w:p>
    <w:p w:rsidR="00D65972" w:rsidRDefault="00D65972" w:rsidP="00D87BB4">
      <w:pPr>
        <w:jc w:val="both"/>
        <w:outlineLvl w:val="0"/>
        <w:rPr>
          <w:b/>
        </w:rPr>
      </w:pPr>
    </w:p>
    <w:p w:rsidR="00D65972" w:rsidRPr="00D87BB4" w:rsidRDefault="00D65972" w:rsidP="00D87BB4">
      <w:pPr>
        <w:jc w:val="both"/>
        <w:outlineLvl w:val="0"/>
        <w:rPr>
          <w:b/>
        </w:rPr>
      </w:pP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D87BB4" w:rsidRPr="00D87BB4" w:rsidRDefault="00A21D44" w:rsidP="00D87BB4">
      <w:pPr>
        <w:jc w:val="both"/>
        <w:outlineLvl w:val="0"/>
        <w:rPr>
          <w:b/>
        </w:rPr>
      </w:pPr>
      <w:r>
        <w:rPr>
          <w:b/>
        </w:rPr>
        <w:t xml:space="preserve">       </w:t>
      </w:r>
      <w:r w:rsidR="00635EB5">
        <w:rPr>
          <w:b/>
        </w:rPr>
        <w:t xml:space="preserve">Изготвил </w:t>
      </w:r>
      <w:r w:rsidR="00D87BB4" w:rsidRPr="00D87BB4">
        <w:rPr>
          <w:b/>
        </w:rPr>
        <w:t>:</w:t>
      </w:r>
    </w:p>
    <w:p w:rsidR="00D87BB4" w:rsidRDefault="00D87BB4" w:rsidP="00D87BB4">
      <w:pPr>
        <w:jc w:val="both"/>
        <w:outlineLvl w:val="0"/>
        <w:rPr>
          <w:b/>
        </w:rPr>
      </w:pPr>
      <w:r w:rsidRPr="00D87BB4">
        <w:rPr>
          <w:b/>
        </w:rPr>
        <w:t xml:space="preserve">                     </w:t>
      </w:r>
      <w:r w:rsidR="00A21D44">
        <w:rPr>
          <w:b/>
        </w:rPr>
        <w:t xml:space="preserve">                     </w:t>
      </w:r>
      <w:r w:rsidRPr="00D87BB4">
        <w:rPr>
          <w:b/>
        </w:rPr>
        <w:t>(</w:t>
      </w:r>
      <w:proofErr w:type="spellStart"/>
      <w:r w:rsidRPr="00D87BB4">
        <w:rPr>
          <w:b/>
        </w:rPr>
        <w:t>Й.Ташев</w:t>
      </w:r>
      <w:proofErr w:type="spellEnd"/>
      <w:r w:rsidRPr="00D87BB4">
        <w:rPr>
          <w:b/>
        </w:rPr>
        <w:t>)</w:t>
      </w:r>
    </w:p>
    <w:p w:rsidR="00A21D44" w:rsidRDefault="00A21D44" w:rsidP="00D87BB4">
      <w:pPr>
        <w:jc w:val="both"/>
        <w:outlineLvl w:val="0"/>
        <w:rPr>
          <w:b/>
        </w:rPr>
      </w:pPr>
    </w:p>
    <w:p w:rsidR="00A21D44" w:rsidRPr="00A21D44" w:rsidRDefault="00A21D44" w:rsidP="00D87BB4">
      <w:pPr>
        <w:jc w:val="both"/>
        <w:outlineLvl w:val="0"/>
        <w:rPr>
          <w:b/>
        </w:rPr>
      </w:pPr>
      <w:r>
        <w:rPr>
          <w:b/>
          <w:lang w:val="en-US"/>
        </w:rPr>
        <w:t xml:space="preserve">       </w:t>
      </w:r>
    </w:p>
    <w:p w:rsidR="00D87BB4" w:rsidRPr="00D87BB4" w:rsidRDefault="00D87BB4" w:rsidP="00D87BB4">
      <w:pPr>
        <w:jc w:val="both"/>
        <w:outlineLvl w:val="0"/>
        <w:rPr>
          <w:b/>
        </w:rPr>
      </w:pPr>
    </w:p>
    <w:p w:rsidR="008F2F02" w:rsidRPr="008F2F02" w:rsidRDefault="00A21D44" w:rsidP="008F2F02">
      <w:pPr>
        <w:tabs>
          <w:tab w:val="left" w:pos="-1800"/>
        </w:tabs>
        <w:jc w:val="both"/>
        <w:rPr>
          <w:rFonts w:ascii="Times New Roman" w:hAnsi="Times New Roman" w:cs="Times New Roman"/>
          <w:b/>
        </w:rPr>
      </w:pPr>
      <w:r>
        <w:rPr>
          <w:b/>
        </w:rPr>
        <w:t xml:space="preserve">       </w:t>
      </w:r>
      <w:r w:rsidR="008F2F02" w:rsidRPr="008F2F02">
        <w:rPr>
          <w:b/>
        </w:rPr>
        <w:t>С уважение,</w:t>
      </w:r>
    </w:p>
    <w:p w:rsidR="008F2F02" w:rsidRPr="008F2F02" w:rsidRDefault="008F2F02" w:rsidP="008F2F02">
      <w:pPr>
        <w:tabs>
          <w:tab w:val="left" w:pos="-1800"/>
        </w:tabs>
        <w:jc w:val="both"/>
        <w:rPr>
          <w:b/>
        </w:rPr>
      </w:pPr>
    </w:p>
    <w:p w:rsidR="008F2F02" w:rsidRDefault="00635EB5" w:rsidP="008F2F02">
      <w:pPr>
        <w:tabs>
          <w:tab w:val="left" w:pos="-1800"/>
        </w:tabs>
        <w:jc w:val="both"/>
        <w:rPr>
          <w:b/>
        </w:rPr>
      </w:pPr>
      <w:r>
        <w:rPr>
          <w:b/>
        </w:rPr>
        <w:t xml:space="preserve">       Кмет на Община Садово: </w:t>
      </w:r>
    </w:p>
    <w:p w:rsidR="00635EB5" w:rsidRDefault="00635EB5" w:rsidP="008F2F02">
      <w:pPr>
        <w:tabs>
          <w:tab w:val="left" w:pos="-1800"/>
        </w:tabs>
        <w:jc w:val="both"/>
        <w:rPr>
          <w:b/>
        </w:rPr>
      </w:pPr>
    </w:p>
    <w:p w:rsidR="00635EB5" w:rsidRDefault="00635EB5" w:rsidP="008F2F02">
      <w:pPr>
        <w:tabs>
          <w:tab w:val="left" w:pos="-1800"/>
        </w:tabs>
        <w:jc w:val="both"/>
        <w:rPr>
          <w:b/>
        </w:rPr>
      </w:pPr>
      <w:r>
        <w:rPr>
          <w:b/>
        </w:rPr>
        <w:t xml:space="preserve">                                                   ( Димитър Здравков )</w:t>
      </w:r>
    </w:p>
    <w:p w:rsidR="00635EB5" w:rsidRPr="008F2F02" w:rsidRDefault="00635EB5" w:rsidP="008F2F02">
      <w:pPr>
        <w:tabs>
          <w:tab w:val="left" w:pos="-1800"/>
        </w:tabs>
        <w:jc w:val="both"/>
        <w:rPr>
          <w:b/>
        </w:rPr>
      </w:pPr>
    </w:p>
    <w:p w:rsidR="00260AFE" w:rsidRDefault="00260AFE" w:rsidP="008F2F02">
      <w:pPr>
        <w:jc w:val="both"/>
        <w:outlineLvl w:val="0"/>
        <w:rPr>
          <w:b/>
        </w:rPr>
      </w:pPr>
    </w:p>
    <w:sectPr w:rsidR="00260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60"/>
    <w:rsid w:val="00074944"/>
    <w:rsid w:val="001027C1"/>
    <w:rsid w:val="00186F60"/>
    <w:rsid w:val="001F7AD3"/>
    <w:rsid w:val="00260AFE"/>
    <w:rsid w:val="002770FB"/>
    <w:rsid w:val="0033424E"/>
    <w:rsid w:val="003E5FEA"/>
    <w:rsid w:val="00487C63"/>
    <w:rsid w:val="00635EB5"/>
    <w:rsid w:val="00780EAB"/>
    <w:rsid w:val="008451AC"/>
    <w:rsid w:val="00886059"/>
    <w:rsid w:val="008F2F02"/>
    <w:rsid w:val="00A21D44"/>
    <w:rsid w:val="00AD0796"/>
    <w:rsid w:val="00B74C55"/>
    <w:rsid w:val="00BD275C"/>
    <w:rsid w:val="00BE4DAF"/>
    <w:rsid w:val="00D65972"/>
    <w:rsid w:val="00D87BB4"/>
    <w:rsid w:val="00D9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61BB7"/>
  <w15:chartTrackingRefBased/>
  <w15:docId w15:val="{1B4EEE3B-889D-424B-BD16-4898428C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F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86F60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character" w:styleId="a3">
    <w:name w:val="Hyperlink"/>
    <w:basedOn w:val="a0"/>
    <w:rsid w:val="00186F60"/>
    <w:rPr>
      <w:color w:val="0000FF"/>
      <w:u w:val="single"/>
    </w:rPr>
  </w:style>
  <w:style w:type="paragraph" w:styleId="a4">
    <w:name w:val="Balloon Text"/>
    <w:basedOn w:val="a"/>
    <w:link w:val="a5"/>
    <w:rsid w:val="0033424E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rsid w:val="00334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ОБЩИНА САДОВО,  ПЛОВДИВСКА  ОБЛАСТ</vt:lpstr>
    </vt:vector>
  </TitlesOfParts>
  <Company/>
  <LinksUpToDate>false</LinksUpToDate>
  <CharactersWithSpaces>1409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mailto:obsadowo@abv.bg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САДОВО,  ПЛОВДИВСКА  ОБЛАСТ</dc:title>
  <dc:subject/>
  <dc:creator>win</dc:creator>
  <cp:keywords/>
  <dc:description/>
  <cp:lastModifiedBy>Sadovo</cp:lastModifiedBy>
  <cp:revision>9</cp:revision>
  <cp:lastPrinted>2021-08-05T06:39:00Z</cp:lastPrinted>
  <dcterms:created xsi:type="dcterms:W3CDTF">2021-11-05T06:52:00Z</dcterms:created>
  <dcterms:modified xsi:type="dcterms:W3CDTF">2024-10-24T08:06:00Z</dcterms:modified>
</cp:coreProperties>
</file>