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08" w:rsidRPr="007B41E3" w:rsidRDefault="00836808" w:rsidP="00272725">
      <w:pPr>
        <w:jc w:val="center"/>
        <w:rPr>
          <w:b/>
        </w:rPr>
      </w:pPr>
    </w:p>
    <w:p w:rsidR="005474F1" w:rsidRPr="00272725" w:rsidRDefault="005474F1" w:rsidP="00272725">
      <w:pPr>
        <w:pStyle w:val="af0"/>
        <w:jc w:val="center"/>
        <w:rPr>
          <w:b/>
          <w:sz w:val="28"/>
          <w:szCs w:val="28"/>
          <w:lang w:eastAsia="bg-BG"/>
        </w:rPr>
      </w:pPr>
      <w:r w:rsidRPr="00272725">
        <w:rPr>
          <w:b/>
          <w:sz w:val="28"/>
          <w:szCs w:val="28"/>
          <w:lang w:eastAsia="bg-BG"/>
        </w:rPr>
        <w:t>Подобряването на качеството на живот за територията е важна цел на екипа на</w:t>
      </w:r>
      <w:r w:rsidR="00272725" w:rsidRPr="00272725">
        <w:rPr>
          <w:b/>
          <w:sz w:val="28"/>
          <w:szCs w:val="28"/>
          <w:lang w:eastAsia="bg-BG"/>
        </w:rPr>
        <w:t xml:space="preserve"> </w:t>
      </w:r>
      <w:r w:rsidRPr="00272725">
        <w:rPr>
          <w:b/>
          <w:sz w:val="28"/>
          <w:szCs w:val="28"/>
          <w:lang w:eastAsia="bg-BG"/>
        </w:rPr>
        <w:t xml:space="preserve">СНЦ </w:t>
      </w:r>
      <w:r w:rsidR="002802C8" w:rsidRPr="00272725">
        <w:rPr>
          <w:b/>
          <w:sz w:val="28"/>
          <w:szCs w:val="28"/>
          <w:lang w:eastAsia="bg-BG"/>
        </w:rPr>
        <w:t xml:space="preserve">„МИГ </w:t>
      </w:r>
      <w:r w:rsidR="00822419" w:rsidRPr="00272725">
        <w:rPr>
          <w:b/>
          <w:sz w:val="28"/>
          <w:szCs w:val="28"/>
          <w:lang w:eastAsia="bg-BG"/>
        </w:rPr>
        <w:t>– Община Садово</w:t>
      </w:r>
      <w:r w:rsidRPr="00272725">
        <w:rPr>
          <w:b/>
          <w:sz w:val="28"/>
          <w:szCs w:val="28"/>
          <w:lang w:eastAsia="bg-BG"/>
        </w:rPr>
        <w:t>”</w:t>
      </w:r>
    </w:p>
    <w:p w:rsidR="007C3228" w:rsidRPr="00165FDD" w:rsidRDefault="007C3228" w:rsidP="009B3E66">
      <w:pPr>
        <w:shd w:val="clear" w:color="auto" w:fill="FFFFFF"/>
        <w:spacing w:line="360" w:lineRule="auto"/>
        <w:ind w:left="851" w:right="118" w:firstLine="283"/>
        <w:contextualSpacing/>
        <w:jc w:val="center"/>
        <w:outlineLvl w:val="1"/>
        <w:rPr>
          <w:b/>
          <w:bCs/>
          <w:lang w:eastAsia="bg-BG"/>
        </w:rPr>
      </w:pPr>
    </w:p>
    <w:p w:rsidR="004F7086" w:rsidRPr="007C3228" w:rsidRDefault="005474F1" w:rsidP="007C3228">
      <w:pPr>
        <w:pStyle w:val="af0"/>
        <w:ind w:firstLine="708"/>
        <w:jc w:val="both"/>
        <w:rPr>
          <w:lang w:eastAsia="bg-BG"/>
        </w:rPr>
      </w:pPr>
      <w:r w:rsidRPr="00165FDD">
        <w:rPr>
          <w:lang w:eastAsia="bg-BG"/>
        </w:rPr>
        <w:t xml:space="preserve">За втори път </w:t>
      </w:r>
      <w:r w:rsidR="00822419" w:rsidRPr="00165FDD">
        <w:rPr>
          <w:lang w:eastAsia="bg-BG"/>
        </w:rPr>
        <w:t>Община</w:t>
      </w:r>
      <w:r w:rsidR="007C3228">
        <w:rPr>
          <w:lang w:eastAsia="bg-BG"/>
        </w:rPr>
        <w:t xml:space="preserve"> </w:t>
      </w:r>
      <w:r w:rsidR="00822419" w:rsidRPr="00165FDD">
        <w:rPr>
          <w:lang w:eastAsia="bg-BG"/>
        </w:rPr>
        <w:t>Садово се възползва</w:t>
      </w:r>
      <w:r w:rsidRPr="00165FDD">
        <w:rPr>
          <w:lang w:eastAsia="bg-BG"/>
        </w:rPr>
        <w:t xml:space="preserve"> от възможността да участва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 xml:space="preserve">с проектно предложение в ИСУН 2020 № </w:t>
      </w:r>
      <w:r w:rsidRPr="00165FDD">
        <w:rPr>
          <w:lang w:val="en-US" w:bidi="en-US"/>
        </w:rPr>
        <w:t>BG</w:t>
      </w:r>
      <w:r w:rsidRPr="00165FDD">
        <w:rPr>
          <w:lang w:bidi="en-US"/>
        </w:rPr>
        <w:t>06</w:t>
      </w:r>
      <w:r w:rsidRPr="00165FDD">
        <w:rPr>
          <w:lang w:val="en-US" w:bidi="en-US"/>
        </w:rPr>
        <w:t>RDNP</w:t>
      </w:r>
      <w:r w:rsidRPr="00165FDD">
        <w:rPr>
          <w:lang w:bidi="en-US"/>
        </w:rPr>
        <w:t>001</w:t>
      </w:r>
      <w:r w:rsidRPr="00165FDD">
        <w:rPr>
          <w:lang w:eastAsia="bg-BG"/>
        </w:rPr>
        <w:t>-19.610-00</w:t>
      </w:r>
      <w:r w:rsidR="00822419" w:rsidRPr="00165FDD">
        <w:rPr>
          <w:lang w:eastAsia="bg-BG"/>
        </w:rPr>
        <w:t>93</w:t>
      </w:r>
      <w:r w:rsidR="007C3228" w:rsidRPr="007C3228">
        <w:rPr>
          <w:lang w:val="ru-RU" w:eastAsia="bg-BG"/>
        </w:rPr>
        <w:t xml:space="preserve"> </w:t>
      </w:r>
      <w:r w:rsidRPr="00165FDD">
        <w:rPr>
          <w:b/>
          <w:shd w:val="clear" w:color="auto" w:fill="FFFFFF"/>
          <w:lang w:eastAsia="bg-BG"/>
        </w:rPr>
        <w:t>Подготовка на местните общности за прилагане на подхода ВОМР през програмен период 2021 – 2027</w:t>
      </w:r>
      <w:r w:rsidRPr="00165FDD">
        <w:rPr>
          <w:rFonts w:ascii="Roboto" w:hAnsi="Roboto"/>
          <w:b/>
          <w:shd w:val="clear" w:color="auto" w:fill="FFFFFF"/>
          <w:lang w:eastAsia="bg-BG"/>
        </w:rPr>
        <w:t> </w:t>
      </w:r>
      <w:r w:rsidR="00E740D8">
        <w:rPr>
          <w:b/>
          <w:lang w:eastAsia="bg-BG"/>
        </w:rPr>
        <w:t>СНЦ „</w:t>
      </w:r>
      <w:r w:rsidR="001D03F4" w:rsidRPr="00165FDD">
        <w:rPr>
          <w:b/>
          <w:lang w:eastAsia="bg-BG"/>
        </w:rPr>
        <w:t xml:space="preserve">МИГ </w:t>
      </w:r>
      <w:r w:rsidR="00822419" w:rsidRPr="00165FDD">
        <w:rPr>
          <w:b/>
          <w:lang w:eastAsia="bg-BG"/>
        </w:rPr>
        <w:t xml:space="preserve">– </w:t>
      </w:r>
      <w:r w:rsidR="00E740D8">
        <w:rPr>
          <w:b/>
          <w:lang w:eastAsia="bg-BG"/>
        </w:rPr>
        <w:t>О</w:t>
      </w:r>
      <w:r w:rsidR="00822419" w:rsidRPr="00165FDD">
        <w:rPr>
          <w:b/>
          <w:lang w:eastAsia="bg-BG"/>
        </w:rPr>
        <w:t>бщина Садово</w:t>
      </w:r>
      <w:r w:rsidRPr="00165FDD">
        <w:rPr>
          <w:b/>
          <w:lang w:eastAsia="bg-BG"/>
        </w:rPr>
        <w:t>“</w:t>
      </w:r>
      <w:r w:rsidRPr="00165FDD">
        <w:rPr>
          <w:lang w:eastAsia="bg-BG"/>
        </w:rPr>
        <w:t xml:space="preserve">, </w:t>
      </w:r>
      <w:r w:rsidRPr="007C3228">
        <w:rPr>
          <w:lang w:eastAsia="bg-BG"/>
        </w:rPr>
        <w:t xml:space="preserve">по ЗА ПРЕДОСТАВЯНЕ НА БЕЗВЪЗМЕЗДНА ФИНАНСОВА ПОМОЩ ПО ПРОЦЕДУРА № </w:t>
      </w:r>
      <w:r w:rsidRPr="007C3228">
        <w:rPr>
          <w:lang w:val="en-US" w:bidi="en-US"/>
        </w:rPr>
        <w:t>BG</w:t>
      </w:r>
      <w:r w:rsidRPr="007C3228">
        <w:rPr>
          <w:lang w:bidi="en-US"/>
        </w:rPr>
        <w:t>06</w:t>
      </w:r>
      <w:r w:rsidRPr="007C3228">
        <w:rPr>
          <w:lang w:val="en-US" w:bidi="en-US"/>
        </w:rPr>
        <w:t>RDNP</w:t>
      </w:r>
      <w:r w:rsidRPr="007C3228">
        <w:rPr>
          <w:lang w:bidi="en-US"/>
        </w:rPr>
        <w:t xml:space="preserve">001-19.610 </w:t>
      </w:r>
      <w:r w:rsidRPr="007C3228">
        <w:rPr>
          <w:lang w:eastAsia="bg-BG"/>
        </w:rPr>
        <w:t>ЗА ПОДБОР НА ПРОЕКТИ ЗА ПОДГОТВИТЕЛНИ ДЕЙНОСТИ ПО ПОДМЯРКА 19.1 „ПОМОЩ ЗА ПОДГОТВИТЕЛНИ ДЕЙНОСТИ“ ОТ МЯРКА 19 „ВОДЕНО ОТ ОБЩНОСТИТЕ МЕСТНО РАЗВИТИЕ“ ОТ ПРОГРАМА ЗА РАЗВИТИЕ НА СЕЛСКИТЕ РАЙОНИ 2014-2020.</w:t>
      </w:r>
      <w:r w:rsidRPr="00754D42">
        <w:rPr>
          <w:color w:val="FF0000"/>
          <w:lang w:eastAsia="bg-BG"/>
        </w:rPr>
        <w:t xml:space="preserve"> </w:t>
      </w:r>
      <w:r w:rsidRPr="00165FDD">
        <w:rPr>
          <w:lang w:eastAsia="bg-BG"/>
        </w:rPr>
        <w:t>Ръководителя</w:t>
      </w:r>
      <w:r w:rsidR="00165FDD">
        <w:rPr>
          <w:lang w:eastAsia="bg-BG"/>
        </w:rPr>
        <w:t>т</w:t>
      </w:r>
      <w:r w:rsidRPr="00165FDD">
        <w:rPr>
          <w:lang w:eastAsia="bg-BG"/>
        </w:rPr>
        <w:t xml:space="preserve"> на </w:t>
      </w:r>
      <w:r w:rsidR="00165FDD">
        <w:rPr>
          <w:lang w:eastAsia="bg-BG"/>
        </w:rPr>
        <w:t>у</w:t>
      </w:r>
      <w:r w:rsidRPr="00165FDD">
        <w:rPr>
          <w:lang w:eastAsia="bg-BG"/>
        </w:rPr>
        <w:t xml:space="preserve">правляващия орган на Програмата за развитие на селските райони 2014 </w:t>
      </w:r>
      <w:r w:rsidR="00822419" w:rsidRPr="00165FDD">
        <w:rPr>
          <w:lang w:eastAsia="bg-BG"/>
        </w:rPr>
        <w:t xml:space="preserve">- 2020 г. </w:t>
      </w:r>
      <w:r w:rsidRPr="00165FDD">
        <w:rPr>
          <w:lang w:eastAsia="bg-BG"/>
        </w:rPr>
        <w:t xml:space="preserve">одобрява проектното </w:t>
      </w:r>
      <w:r w:rsidRPr="00165FDD">
        <w:rPr>
          <w:color w:val="000000" w:themeColor="text1"/>
          <w:lang w:eastAsia="bg-BG"/>
        </w:rPr>
        <w:t>предложение на</w:t>
      </w:r>
      <w:r w:rsidRPr="00165FDD">
        <w:rPr>
          <w:b/>
          <w:color w:val="000000" w:themeColor="text1"/>
          <w:lang w:eastAsia="bg-BG"/>
        </w:rPr>
        <w:t xml:space="preserve"> СНЦ „МИГ </w:t>
      </w:r>
      <w:r w:rsidR="00822419" w:rsidRPr="00165FDD">
        <w:rPr>
          <w:b/>
          <w:color w:val="000000" w:themeColor="text1"/>
          <w:lang w:eastAsia="bg-BG"/>
        </w:rPr>
        <w:t>– община Садово</w:t>
      </w:r>
      <w:r w:rsidRPr="00165FDD">
        <w:rPr>
          <w:b/>
          <w:color w:val="000000" w:themeColor="text1"/>
          <w:lang w:eastAsia="bg-BG"/>
        </w:rPr>
        <w:t>”</w:t>
      </w:r>
      <w:r w:rsidR="00822419" w:rsidRPr="00165FDD">
        <w:rPr>
          <w:color w:val="000000" w:themeColor="text1"/>
          <w:lang w:eastAsia="bg-BG"/>
        </w:rPr>
        <w:t xml:space="preserve"> и през</w:t>
      </w:r>
      <w:r w:rsidR="007C3228" w:rsidRPr="007C3228">
        <w:rPr>
          <w:color w:val="000000" w:themeColor="text1"/>
          <w:lang w:val="ru-RU" w:eastAsia="bg-BG"/>
        </w:rPr>
        <w:t xml:space="preserve"> </w:t>
      </w:r>
      <w:r w:rsidR="00822419" w:rsidRPr="00165FDD">
        <w:rPr>
          <w:color w:val="000000" w:themeColor="text1"/>
          <w:lang w:eastAsia="bg-BG"/>
        </w:rPr>
        <w:t>март</w:t>
      </w:r>
      <w:r w:rsidRPr="00165FDD">
        <w:rPr>
          <w:color w:val="000000" w:themeColor="text1"/>
          <w:lang w:eastAsia="bg-BG"/>
        </w:rPr>
        <w:t xml:space="preserve"> 2023</w:t>
      </w:r>
      <w:r w:rsidR="00165FDD">
        <w:rPr>
          <w:color w:val="000000" w:themeColor="text1"/>
          <w:lang w:eastAsia="bg-BG"/>
        </w:rPr>
        <w:t xml:space="preserve"> г. </w:t>
      </w:r>
      <w:r w:rsidRPr="00165FDD">
        <w:rPr>
          <w:color w:val="000000" w:themeColor="text1"/>
          <w:lang w:eastAsia="bg-BG"/>
        </w:rPr>
        <w:t xml:space="preserve">е подписан </w:t>
      </w:r>
      <w:r w:rsidRPr="00165FDD">
        <w:rPr>
          <w:b/>
          <w:color w:val="000000" w:themeColor="text1"/>
          <w:lang w:eastAsia="bg-BG"/>
        </w:rPr>
        <w:t>Адми</w:t>
      </w:r>
      <w:r w:rsidR="00AB5CBC">
        <w:rPr>
          <w:b/>
          <w:color w:val="000000" w:themeColor="text1"/>
          <w:lang w:eastAsia="bg-BG"/>
        </w:rPr>
        <w:t xml:space="preserve">нистративен договор </w:t>
      </w:r>
      <w:r w:rsidR="00165FDD">
        <w:rPr>
          <w:b/>
          <w:color w:val="000000" w:themeColor="text1"/>
          <w:lang w:eastAsia="bg-BG"/>
        </w:rPr>
        <w:t>–РД 50-96/</w:t>
      </w:r>
      <w:r w:rsidR="00822419" w:rsidRPr="00165FDD">
        <w:rPr>
          <w:b/>
          <w:color w:val="000000" w:themeColor="text1"/>
          <w:lang w:eastAsia="bg-BG"/>
        </w:rPr>
        <w:t>24.03.2023</w:t>
      </w:r>
      <w:r w:rsidR="00165FDD">
        <w:rPr>
          <w:b/>
          <w:color w:val="000000" w:themeColor="text1"/>
          <w:lang w:eastAsia="bg-BG"/>
        </w:rPr>
        <w:t xml:space="preserve"> г</w:t>
      </w:r>
      <w:r w:rsidRPr="00165FDD">
        <w:rPr>
          <w:b/>
          <w:color w:val="000000" w:themeColor="text1"/>
          <w:lang w:eastAsia="bg-BG"/>
        </w:rPr>
        <w:t>.</w:t>
      </w:r>
      <w:r w:rsidR="007C3228" w:rsidRPr="007C3228">
        <w:rPr>
          <w:b/>
          <w:color w:val="000000" w:themeColor="text1"/>
          <w:lang w:val="ru-RU" w:eastAsia="bg-BG"/>
        </w:rPr>
        <w:t xml:space="preserve"> </w:t>
      </w:r>
      <w:r w:rsidRPr="00165FDD">
        <w:rPr>
          <w:color w:val="000000" w:themeColor="text1"/>
          <w:lang w:eastAsia="bg-BG"/>
        </w:rPr>
        <w:t>С изпълнението на дейностите</w:t>
      </w:r>
      <w:r w:rsidR="00165FDD">
        <w:rPr>
          <w:color w:val="000000" w:themeColor="text1"/>
          <w:lang w:eastAsia="bg-BG"/>
        </w:rPr>
        <w:t>,</w:t>
      </w:r>
      <w:r w:rsidRPr="00165FDD">
        <w:rPr>
          <w:color w:val="000000" w:themeColor="text1"/>
          <w:lang w:eastAsia="bg-BG"/>
        </w:rPr>
        <w:t xml:space="preserve"> включени в проекта</w:t>
      </w:r>
      <w:r w:rsidR="00165FDD">
        <w:rPr>
          <w:color w:val="000000" w:themeColor="text1"/>
          <w:lang w:eastAsia="bg-BG"/>
        </w:rPr>
        <w:t>,</w:t>
      </w:r>
      <w:r w:rsidRPr="00165FDD">
        <w:rPr>
          <w:color w:val="000000" w:themeColor="text1"/>
          <w:lang w:eastAsia="bg-BG"/>
        </w:rPr>
        <w:t xml:space="preserve"> местната общност ще получи информация</w:t>
      </w:r>
      <w:r w:rsidR="007C3228" w:rsidRPr="007C3228">
        <w:rPr>
          <w:color w:val="000000" w:themeColor="text1"/>
          <w:lang w:val="ru-RU" w:eastAsia="bg-BG"/>
        </w:rPr>
        <w:t xml:space="preserve"> </w:t>
      </w:r>
      <w:r w:rsidRPr="00165FDD">
        <w:rPr>
          <w:color w:val="000000" w:themeColor="text1"/>
          <w:lang w:eastAsia="bg-BG"/>
        </w:rPr>
        <w:t>за новите възможности</w:t>
      </w:r>
      <w:r w:rsidR="00165FDD">
        <w:rPr>
          <w:color w:val="000000" w:themeColor="text1"/>
          <w:lang w:eastAsia="bg-BG"/>
        </w:rPr>
        <w:t>,</w:t>
      </w:r>
      <w:r w:rsidRPr="00165FDD">
        <w:rPr>
          <w:color w:val="000000" w:themeColor="text1"/>
          <w:lang w:eastAsia="bg-BG"/>
        </w:rPr>
        <w:t xml:space="preserve"> ко</w:t>
      </w:r>
      <w:r w:rsidR="00165FDD">
        <w:rPr>
          <w:color w:val="000000" w:themeColor="text1"/>
          <w:lang w:eastAsia="bg-BG"/>
        </w:rPr>
        <w:t>и</w:t>
      </w:r>
      <w:r w:rsidRPr="00165FDD">
        <w:rPr>
          <w:color w:val="000000" w:themeColor="text1"/>
          <w:lang w:eastAsia="bg-BG"/>
        </w:rPr>
        <w:t xml:space="preserve">то се </w:t>
      </w:r>
      <w:r w:rsidRPr="007C3228">
        <w:rPr>
          <w:lang w:eastAsia="bg-BG"/>
        </w:rPr>
        <w:t>откриват</w:t>
      </w:r>
      <w:r w:rsidR="007C3228" w:rsidRPr="007C3228">
        <w:rPr>
          <w:lang w:val="ru-RU" w:eastAsia="bg-BG"/>
        </w:rPr>
        <w:t xml:space="preserve"> </w:t>
      </w:r>
      <w:r w:rsidRPr="007C3228">
        <w:rPr>
          <w:lang w:eastAsia="bg-BG"/>
        </w:rPr>
        <w:t>чрез инструментите на Европейския</w:t>
      </w:r>
      <w:r w:rsidR="007C3228" w:rsidRPr="007C3228">
        <w:rPr>
          <w:lang w:val="ru-RU" w:eastAsia="bg-BG"/>
        </w:rPr>
        <w:t xml:space="preserve"> </w:t>
      </w:r>
      <w:r w:rsidRPr="007C3228">
        <w:rPr>
          <w:lang w:eastAsia="bg-BG"/>
        </w:rPr>
        <w:t>съюз структурните фондове</w:t>
      </w:r>
      <w:r w:rsidR="007C3228" w:rsidRPr="007C3228">
        <w:rPr>
          <w:lang w:val="ru-RU" w:eastAsia="bg-BG"/>
        </w:rPr>
        <w:t xml:space="preserve"> </w:t>
      </w:r>
      <w:hyperlink r:id="rId8" w:history="1">
        <w:r w:rsidRPr="007C3228">
          <w:rPr>
            <w:lang w:eastAsia="bg-BG"/>
          </w:rPr>
          <w:t>Програма</w:t>
        </w:r>
        <w:r w:rsidR="007C3228" w:rsidRPr="007C3228">
          <w:rPr>
            <w:lang w:val="ru-RU" w:eastAsia="bg-BG"/>
          </w:rPr>
          <w:t xml:space="preserve"> </w:t>
        </w:r>
        <w:r w:rsidRPr="007C3228">
          <w:rPr>
            <w:lang w:eastAsia="bg-BG"/>
          </w:rPr>
          <w:t>„Околна</w:t>
        </w:r>
        <w:r w:rsidR="007C3228" w:rsidRPr="007C3228">
          <w:rPr>
            <w:lang w:val="ru-RU" w:eastAsia="bg-BG"/>
          </w:rPr>
          <w:t xml:space="preserve"> </w:t>
        </w:r>
        <w:r w:rsidRPr="007C3228">
          <w:rPr>
            <w:lang w:eastAsia="bg-BG"/>
          </w:rPr>
          <w:t>среда 2021 – 2027</w:t>
        </w:r>
      </w:hyperlink>
      <w:r w:rsidR="00165FDD" w:rsidRPr="007C3228">
        <w:rPr>
          <w:b/>
          <w:lang w:eastAsia="bg-BG"/>
        </w:rPr>
        <w:t xml:space="preserve">” </w:t>
      </w:r>
      <w:r w:rsidR="00165FDD" w:rsidRPr="007C3228">
        <w:rPr>
          <w:b/>
          <w:lang w:val="ru-RU" w:eastAsia="bg-BG"/>
        </w:rPr>
        <w:t>(</w:t>
      </w:r>
      <w:r w:rsidRPr="007C3228">
        <w:rPr>
          <w:b/>
          <w:lang w:eastAsia="bg-BG"/>
        </w:rPr>
        <w:t>ПОС</w:t>
      </w:r>
      <w:r w:rsidR="00165FDD" w:rsidRPr="007C3228">
        <w:rPr>
          <w:b/>
          <w:lang w:val="ru-RU" w:eastAsia="bg-BG"/>
        </w:rPr>
        <w:t>)</w:t>
      </w:r>
      <w:r w:rsidR="007C3228" w:rsidRPr="007C3228">
        <w:rPr>
          <w:b/>
          <w:lang w:val="ru-RU" w:eastAsia="bg-BG"/>
        </w:rPr>
        <w:t xml:space="preserve"> </w:t>
      </w:r>
      <w:r w:rsidRPr="007C3228">
        <w:rPr>
          <w:shd w:val="clear" w:color="auto" w:fill="FFFFFF"/>
          <w:lang w:eastAsia="bg-BG"/>
        </w:rPr>
        <w:t>Министерство на околната среда</w:t>
      </w:r>
      <w:r w:rsidRPr="007C3228">
        <w:rPr>
          <w:b/>
          <w:shd w:val="clear" w:color="auto" w:fill="FFFFFF"/>
          <w:lang w:eastAsia="bg-BG"/>
        </w:rPr>
        <w:t>;</w:t>
      </w:r>
      <w:r w:rsidR="007C3228" w:rsidRPr="007C3228">
        <w:rPr>
          <w:b/>
          <w:shd w:val="clear" w:color="auto" w:fill="FFFFFF"/>
          <w:lang w:val="ru-RU" w:eastAsia="bg-BG"/>
        </w:rPr>
        <w:t xml:space="preserve"> </w:t>
      </w:r>
      <w:r w:rsidR="00F51F25" w:rsidRPr="007C3228">
        <w:rPr>
          <w:lang w:eastAsia="bg-BG"/>
        </w:rPr>
        <w:t>Конкурентоспособност</w:t>
      </w:r>
      <w:r w:rsidR="007C3228" w:rsidRPr="007C3228">
        <w:rPr>
          <w:lang w:val="ru-RU" w:eastAsia="bg-BG"/>
        </w:rPr>
        <w:t xml:space="preserve"> </w:t>
      </w:r>
      <w:r w:rsidRPr="007C3228">
        <w:rPr>
          <w:lang w:eastAsia="bg-BG"/>
        </w:rPr>
        <w:t>и иновации 2021</w:t>
      </w:r>
      <w:r w:rsidR="00165FDD" w:rsidRPr="007C3228">
        <w:rPr>
          <w:lang w:eastAsia="bg-BG"/>
        </w:rPr>
        <w:t>–</w:t>
      </w:r>
      <w:r w:rsidRPr="007C3228">
        <w:rPr>
          <w:lang w:eastAsia="bg-BG"/>
        </w:rPr>
        <w:t>2027</w:t>
      </w:r>
      <w:r w:rsidR="00165FDD" w:rsidRPr="007C3228">
        <w:rPr>
          <w:b/>
          <w:lang w:val="ru-RU" w:eastAsia="bg-BG"/>
        </w:rPr>
        <w:t xml:space="preserve"> (</w:t>
      </w:r>
      <w:r w:rsidR="00165FDD" w:rsidRPr="007C3228">
        <w:rPr>
          <w:b/>
          <w:lang w:eastAsia="bg-BG"/>
        </w:rPr>
        <w:t>ПИКП</w:t>
      </w:r>
      <w:r w:rsidR="00165FDD" w:rsidRPr="007C3228">
        <w:rPr>
          <w:b/>
          <w:lang w:val="ru-RU" w:eastAsia="bg-BG"/>
        </w:rPr>
        <w:t>)</w:t>
      </w:r>
      <w:r w:rsidRPr="007C3228">
        <w:rPr>
          <w:lang w:eastAsia="bg-BG"/>
        </w:rPr>
        <w:t xml:space="preserve"> Министерство</w:t>
      </w:r>
      <w:r w:rsidR="007C3228" w:rsidRPr="007C3228">
        <w:rPr>
          <w:lang w:val="ru-RU" w:eastAsia="bg-BG"/>
        </w:rPr>
        <w:t xml:space="preserve"> </w:t>
      </w:r>
      <w:r w:rsidRPr="007C3228">
        <w:rPr>
          <w:lang w:eastAsia="bg-BG"/>
        </w:rPr>
        <w:t>на иновациите и растежа;</w:t>
      </w:r>
      <w:r w:rsidR="007C3228" w:rsidRPr="007C3228">
        <w:rPr>
          <w:lang w:val="ru-RU" w:eastAsia="bg-BG"/>
        </w:rPr>
        <w:t xml:space="preserve"> </w:t>
      </w:r>
      <w:r w:rsidRPr="007C3228">
        <w:rPr>
          <w:shd w:val="clear" w:color="auto" w:fill="FFFFFF"/>
          <w:lang w:eastAsia="bg-BG"/>
        </w:rPr>
        <w:t>Програма</w:t>
      </w:r>
      <w:r w:rsidR="007C3228" w:rsidRPr="007C3228">
        <w:rPr>
          <w:shd w:val="clear" w:color="auto" w:fill="FFFFFF"/>
          <w:lang w:val="ru-RU" w:eastAsia="bg-BG"/>
        </w:rPr>
        <w:t xml:space="preserve"> </w:t>
      </w:r>
      <w:r w:rsidRPr="007C3228">
        <w:rPr>
          <w:shd w:val="clear" w:color="auto" w:fill="FFFFFF"/>
          <w:lang w:eastAsia="bg-BG"/>
        </w:rPr>
        <w:t>„Образование“</w:t>
      </w:r>
      <w:r w:rsidRPr="007C3228">
        <w:rPr>
          <w:b/>
          <w:shd w:val="clear" w:color="auto" w:fill="FFFFFF"/>
          <w:lang w:eastAsia="bg-BG"/>
        </w:rPr>
        <w:t> </w:t>
      </w:r>
      <w:r w:rsidRPr="007C3228">
        <w:rPr>
          <w:i/>
          <w:iCs/>
          <w:lang w:eastAsia="bg-BG"/>
        </w:rPr>
        <w:t>2021</w:t>
      </w:r>
      <w:r w:rsidRPr="007C3228">
        <w:rPr>
          <w:b/>
          <w:shd w:val="clear" w:color="auto" w:fill="FFFFFF"/>
          <w:lang w:eastAsia="bg-BG"/>
        </w:rPr>
        <w:t> – </w:t>
      </w:r>
      <w:r w:rsidR="00165FDD" w:rsidRPr="007C3228">
        <w:rPr>
          <w:i/>
          <w:iCs/>
          <w:lang w:eastAsia="bg-BG"/>
        </w:rPr>
        <w:t>2027</w:t>
      </w:r>
      <w:r w:rsidR="00165FDD" w:rsidRPr="007C3228">
        <w:rPr>
          <w:b/>
          <w:i/>
          <w:iCs/>
          <w:lang w:val="ru-RU" w:eastAsia="bg-BG"/>
        </w:rPr>
        <w:t>(</w:t>
      </w:r>
      <w:r w:rsidRPr="007C3228">
        <w:rPr>
          <w:b/>
          <w:i/>
          <w:iCs/>
          <w:lang w:eastAsia="bg-BG"/>
        </w:rPr>
        <w:t>ПО</w:t>
      </w:r>
      <w:r w:rsidR="00165FDD" w:rsidRPr="007C3228">
        <w:rPr>
          <w:b/>
          <w:i/>
          <w:iCs/>
          <w:lang w:val="ru-RU" w:eastAsia="bg-BG"/>
        </w:rPr>
        <w:t>)</w:t>
      </w:r>
      <w:r w:rsidR="007C3228" w:rsidRPr="007C3228">
        <w:rPr>
          <w:b/>
          <w:i/>
          <w:iCs/>
          <w:lang w:val="ru-RU" w:eastAsia="bg-BG"/>
        </w:rPr>
        <w:t xml:space="preserve"> </w:t>
      </w:r>
      <w:r w:rsidR="00684BDB" w:rsidRPr="007C3228">
        <w:rPr>
          <w:iCs/>
          <w:lang w:eastAsia="bg-BG"/>
        </w:rPr>
        <w:t>Министерство на образо</w:t>
      </w:r>
      <w:r w:rsidRPr="007C3228">
        <w:rPr>
          <w:iCs/>
          <w:lang w:eastAsia="bg-BG"/>
        </w:rPr>
        <w:t>ванието,</w:t>
      </w:r>
      <w:r w:rsidRPr="007C3228">
        <w:rPr>
          <w:b/>
          <w:shd w:val="clear" w:color="auto" w:fill="FFFFFF"/>
          <w:lang w:eastAsia="bg-BG"/>
        </w:rPr>
        <w:t> </w:t>
      </w:r>
      <w:r w:rsidRPr="007C3228">
        <w:rPr>
          <w:shd w:val="clear" w:color="auto" w:fill="FFFFFF"/>
          <w:lang w:eastAsia="bg-BG"/>
        </w:rPr>
        <w:t>Програма „Развитие на човешките ресурси“</w:t>
      </w:r>
      <w:r w:rsidR="007C3228" w:rsidRPr="007C3228">
        <w:rPr>
          <w:shd w:val="clear" w:color="auto" w:fill="FFFFFF"/>
          <w:lang w:val="ru-RU" w:eastAsia="bg-BG"/>
        </w:rPr>
        <w:t xml:space="preserve"> </w:t>
      </w:r>
      <w:r w:rsidRPr="007C3228">
        <w:rPr>
          <w:i/>
          <w:iCs/>
          <w:lang w:eastAsia="bg-BG"/>
        </w:rPr>
        <w:t>2021</w:t>
      </w:r>
      <w:r w:rsidRPr="007C3228">
        <w:rPr>
          <w:b/>
          <w:shd w:val="clear" w:color="auto" w:fill="FFFFFF"/>
          <w:lang w:eastAsia="bg-BG"/>
        </w:rPr>
        <w:t>-</w:t>
      </w:r>
      <w:r w:rsidR="00684BDB" w:rsidRPr="007C3228">
        <w:rPr>
          <w:i/>
          <w:iCs/>
          <w:lang w:eastAsia="bg-BG"/>
        </w:rPr>
        <w:t xml:space="preserve">2027 </w:t>
      </w:r>
      <w:r w:rsidR="00684BDB" w:rsidRPr="007C3228">
        <w:rPr>
          <w:i/>
          <w:iCs/>
          <w:lang w:val="ru-RU" w:eastAsia="bg-BG"/>
        </w:rPr>
        <w:t>(</w:t>
      </w:r>
      <w:r w:rsidRPr="007C3228">
        <w:rPr>
          <w:b/>
          <w:i/>
          <w:iCs/>
          <w:lang w:eastAsia="bg-BG"/>
        </w:rPr>
        <w:t>ПРЧР</w:t>
      </w:r>
      <w:r w:rsidR="00684BDB" w:rsidRPr="007C3228">
        <w:rPr>
          <w:b/>
          <w:i/>
          <w:iCs/>
          <w:lang w:val="ru-RU" w:eastAsia="bg-BG"/>
        </w:rPr>
        <w:t>)</w:t>
      </w:r>
      <w:r w:rsidR="00684BDB" w:rsidRPr="007C3228">
        <w:rPr>
          <w:b/>
          <w:i/>
          <w:iCs/>
          <w:lang w:eastAsia="bg-BG"/>
        </w:rPr>
        <w:t>,</w:t>
      </w:r>
      <w:r w:rsidRPr="007C3228">
        <w:rPr>
          <w:b/>
          <w:shd w:val="clear" w:color="auto" w:fill="FFFFFF"/>
          <w:lang w:eastAsia="bg-BG"/>
        </w:rPr>
        <w:t> </w:t>
      </w:r>
      <w:r w:rsidRPr="007C3228">
        <w:rPr>
          <w:shd w:val="clear" w:color="auto" w:fill="FFFFFF"/>
          <w:lang w:eastAsia="bg-BG"/>
        </w:rPr>
        <w:t>Министри по</w:t>
      </w:r>
      <w:r w:rsidRPr="007C3228">
        <w:rPr>
          <w:b/>
          <w:shd w:val="clear" w:color="auto" w:fill="FFFFFF"/>
          <w:lang w:eastAsia="bg-BG"/>
        </w:rPr>
        <w:t> </w:t>
      </w:r>
      <w:r w:rsidRPr="007C3228">
        <w:rPr>
          <w:iCs/>
          <w:lang w:eastAsia="bg-BG"/>
        </w:rPr>
        <w:t>труда и социалната политика</w:t>
      </w:r>
      <w:r w:rsidRPr="007C3228">
        <w:rPr>
          <w:b/>
          <w:shd w:val="clear" w:color="auto" w:fill="FFFFFF"/>
          <w:lang w:eastAsia="bg-BG"/>
        </w:rPr>
        <w:t> </w:t>
      </w:r>
      <w:r w:rsidRPr="007C3228">
        <w:rPr>
          <w:lang w:eastAsia="bg-BG"/>
        </w:rPr>
        <w:t>и  Страте</w:t>
      </w:r>
      <w:r w:rsidR="00822419" w:rsidRPr="007C3228">
        <w:rPr>
          <w:lang w:eastAsia="bg-BG"/>
        </w:rPr>
        <w:t>гическият план за развитие  2023 -</w:t>
      </w:r>
      <w:r w:rsidRPr="007C3228">
        <w:rPr>
          <w:lang w:eastAsia="bg-BG"/>
        </w:rPr>
        <w:t xml:space="preserve"> 2027 МЗХ, подхода Лидер</w:t>
      </w:r>
      <w:r w:rsidR="007C3228" w:rsidRPr="007C3228">
        <w:rPr>
          <w:lang w:val="ru-RU" w:eastAsia="bg-BG"/>
        </w:rPr>
        <w:t xml:space="preserve"> </w:t>
      </w:r>
      <w:r w:rsidR="00684BDB" w:rsidRPr="007C3228">
        <w:rPr>
          <w:b/>
          <w:lang w:val="ru-RU" w:eastAsia="bg-BG"/>
        </w:rPr>
        <w:t>(</w:t>
      </w:r>
      <w:r w:rsidRPr="007C3228">
        <w:rPr>
          <w:b/>
          <w:lang w:eastAsia="bg-BG"/>
        </w:rPr>
        <w:t>СПРСР</w:t>
      </w:r>
      <w:r w:rsidR="00684BDB" w:rsidRPr="007C3228">
        <w:rPr>
          <w:b/>
          <w:lang w:val="ru-RU" w:eastAsia="bg-BG"/>
        </w:rPr>
        <w:t>)</w:t>
      </w:r>
      <w:r w:rsidRPr="007C3228">
        <w:rPr>
          <w:lang w:eastAsia="bg-BG"/>
        </w:rPr>
        <w:t xml:space="preserve"> Министе</w:t>
      </w:r>
      <w:r w:rsidR="004F7086" w:rsidRPr="007C3228">
        <w:rPr>
          <w:lang w:eastAsia="bg-BG"/>
        </w:rPr>
        <w:t>рство на земеделието и храните.</w:t>
      </w:r>
    </w:p>
    <w:p w:rsidR="005474F1" w:rsidRPr="00165FDD" w:rsidRDefault="005474F1" w:rsidP="007C3228">
      <w:pPr>
        <w:pStyle w:val="af0"/>
        <w:ind w:firstLine="708"/>
        <w:jc w:val="both"/>
        <w:rPr>
          <w:b/>
          <w:lang w:eastAsia="bg-BG"/>
        </w:rPr>
      </w:pPr>
      <w:r w:rsidRPr="00165FDD">
        <w:rPr>
          <w:color w:val="000000" w:themeColor="text1"/>
          <w:lang w:eastAsia="bg-BG"/>
        </w:rPr>
        <w:t>Информационните срещи</w:t>
      </w:r>
      <w:r w:rsidR="007C3228" w:rsidRPr="007C3228">
        <w:rPr>
          <w:color w:val="000000" w:themeColor="text1"/>
          <w:lang w:val="ru-RU" w:eastAsia="bg-BG"/>
        </w:rPr>
        <w:t xml:space="preserve"> </w:t>
      </w:r>
      <w:r w:rsidR="009B3E66">
        <w:rPr>
          <w:color w:val="000000" w:themeColor="text1"/>
          <w:lang w:eastAsia="bg-BG"/>
        </w:rPr>
        <w:t xml:space="preserve">и обученията, </w:t>
      </w:r>
      <w:r w:rsidRPr="00165FDD">
        <w:rPr>
          <w:color w:val="000000" w:themeColor="text1"/>
          <w:lang w:eastAsia="bg-BG"/>
        </w:rPr>
        <w:t>ко</w:t>
      </w:r>
      <w:r w:rsidR="009B3E66">
        <w:rPr>
          <w:color w:val="000000" w:themeColor="text1"/>
          <w:lang w:eastAsia="bg-BG"/>
        </w:rPr>
        <w:t>и</w:t>
      </w:r>
      <w:r w:rsidRPr="00165FDD">
        <w:rPr>
          <w:color w:val="000000" w:themeColor="text1"/>
          <w:lang w:eastAsia="bg-BG"/>
        </w:rPr>
        <w:t xml:space="preserve">то ще се провеждат на </w:t>
      </w:r>
      <w:r w:rsidR="00822419" w:rsidRPr="00165FDD">
        <w:rPr>
          <w:color w:val="000000" w:themeColor="text1"/>
          <w:lang w:eastAsia="bg-BG"/>
        </w:rPr>
        <w:t xml:space="preserve">територията на </w:t>
      </w:r>
      <w:r w:rsidR="00E740D8">
        <w:rPr>
          <w:color w:val="000000" w:themeColor="text1"/>
          <w:lang w:eastAsia="bg-BG"/>
        </w:rPr>
        <w:t>О</w:t>
      </w:r>
      <w:r w:rsidR="00822419" w:rsidRPr="00165FDD">
        <w:rPr>
          <w:color w:val="000000" w:themeColor="text1"/>
          <w:lang w:eastAsia="bg-BG"/>
        </w:rPr>
        <w:t>бщина Садово</w:t>
      </w:r>
      <w:r w:rsidRPr="00165FDD">
        <w:rPr>
          <w:color w:val="000000" w:themeColor="text1"/>
          <w:lang w:eastAsia="bg-BG"/>
        </w:rPr>
        <w:t xml:space="preserve">, ще послужат за определяне на потребностите на населението и разписване на интервенции в </w:t>
      </w:r>
      <w:r w:rsidR="004F7086">
        <w:rPr>
          <w:color w:val="000000" w:themeColor="text1"/>
          <w:lang w:eastAsia="bg-BG"/>
        </w:rPr>
        <w:t>с</w:t>
      </w:r>
      <w:r w:rsidRPr="00165FDD">
        <w:rPr>
          <w:color w:val="000000" w:themeColor="text1"/>
          <w:lang w:eastAsia="bg-BG"/>
        </w:rPr>
        <w:t>тратегията ВОМР, ко</w:t>
      </w:r>
      <w:r w:rsidR="00684BDB">
        <w:rPr>
          <w:color w:val="000000" w:themeColor="text1"/>
          <w:lang w:eastAsia="bg-BG"/>
        </w:rPr>
        <w:t>и</w:t>
      </w:r>
      <w:r w:rsidRPr="00165FDD">
        <w:rPr>
          <w:color w:val="000000" w:themeColor="text1"/>
          <w:lang w:eastAsia="bg-BG"/>
        </w:rPr>
        <w:t>то да гарантират привличане на ресурс за стартиращ биз</w:t>
      </w:r>
      <w:r w:rsidRPr="00165FDD">
        <w:rPr>
          <w:lang w:eastAsia="bg-BG"/>
        </w:rPr>
        <w:t>нес и на вече разработен бизнес на</w:t>
      </w:r>
      <w:r w:rsidR="00684BDB">
        <w:rPr>
          <w:lang w:eastAsia="bg-BG"/>
        </w:rPr>
        <w:t xml:space="preserve"> двете територии</w:t>
      </w:r>
      <w:r w:rsidRPr="00165FDD">
        <w:rPr>
          <w:lang w:eastAsia="bg-BG"/>
        </w:rPr>
        <w:t>. Чрез подхода Лидер</w:t>
      </w:r>
      <w:r w:rsidR="009B3E66">
        <w:rPr>
          <w:lang w:eastAsia="bg-BG"/>
        </w:rPr>
        <w:t>,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до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местната общност достига повече ресурс от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ЕС и той спомага за подобряване на инфраструктурата в населените места и запазване на културното историческо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наследство за поколенията. Подобряването на качеството на живот за територията е важна цел на ръководството</w:t>
      </w:r>
      <w:r w:rsidR="00684BDB">
        <w:rPr>
          <w:lang w:eastAsia="bg-BG"/>
        </w:rPr>
        <w:t xml:space="preserve"> на</w:t>
      </w:r>
      <w:r w:rsidR="007C3228" w:rsidRPr="007C3228">
        <w:rPr>
          <w:lang w:val="ru-RU" w:eastAsia="bg-BG"/>
        </w:rPr>
        <w:t xml:space="preserve"> </w:t>
      </w:r>
      <w:r w:rsidR="00F51F25" w:rsidRPr="00165FDD">
        <w:rPr>
          <w:b/>
          <w:lang w:eastAsia="bg-BG"/>
        </w:rPr>
        <w:t xml:space="preserve">СНЦ „МИГ </w:t>
      </w:r>
      <w:r w:rsidR="00CD0EF6" w:rsidRPr="00165FDD">
        <w:rPr>
          <w:b/>
          <w:lang w:eastAsia="bg-BG"/>
        </w:rPr>
        <w:t>– община Садово</w:t>
      </w:r>
      <w:r w:rsidRPr="00165FDD">
        <w:rPr>
          <w:b/>
          <w:lang w:eastAsia="bg-BG"/>
        </w:rPr>
        <w:t>”.</w:t>
      </w:r>
    </w:p>
    <w:p w:rsidR="009B3E66" w:rsidRDefault="005474F1" w:rsidP="007C3228">
      <w:pPr>
        <w:pStyle w:val="af0"/>
        <w:ind w:firstLine="708"/>
        <w:jc w:val="both"/>
        <w:rPr>
          <w:lang w:eastAsia="bg-BG"/>
        </w:rPr>
      </w:pPr>
      <w:r w:rsidRPr="00165FDD">
        <w:rPr>
          <w:lang w:eastAsia="bg-BG"/>
        </w:rPr>
        <w:t>С проведените информационни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срещи, конференция и водените разговори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се потвърждава интерес</w:t>
      </w:r>
      <w:r w:rsidR="00684BDB">
        <w:rPr>
          <w:lang w:eastAsia="bg-BG"/>
        </w:rPr>
        <w:t>ът</w:t>
      </w:r>
      <w:r w:rsidRPr="00165FDD">
        <w:rPr>
          <w:lang w:eastAsia="bg-BG"/>
        </w:rPr>
        <w:t xml:space="preserve"> на местната общност, че има необходимост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 xml:space="preserve">от привличане на допълнителен  ресурс за </w:t>
      </w:r>
      <w:r w:rsidR="00684BDB">
        <w:rPr>
          <w:lang w:eastAsia="bg-BG"/>
        </w:rPr>
        <w:t>територията, за да стане тя по-</w:t>
      </w:r>
      <w:r w:rsidRPr="00165FDD">
        <w:rPr>
          <w:lang w:eastAsia="bg-BG"/>
        </w:rPr>
        <w:t>привлекателна за младите хора. Достъп</w:t>
      </w:r>
      <w:r w:rsidR="00684BDB">
        <w:rPr>
          <w:lang w:eastAsia="bg-BG"/>
        </w:rPr>
        <w:t>ът</w:t>
      </w:r>
      <w:r w:rsidRPr="00165FDD">
        <w:rPr>
          <w:lang w:eastAsia="bg-BG"/>
        </w:rPr>
        <w:t xml:space="preserve"> до социални услуги, подобряването на материалната база на училища</w:t>
      </w:r>
      <w:r w:rsidR="00684BDB">
        <w:rPr>
          <w:lang w:eastAsia="bg-BG"/>
        </w:rPr>
        <w:t>та</w:t>
      </w:r>
      <w:r w:rsidRPr="00165FDD">
        <w:rPr>
          <w:lang w:eastAsia="bg-BG"/>
        </w:rPr>
        <w:t xml:space="preserve"> и детски</w:t>
      </w:r>
      <w:r w:rsidR="00684BDB">
        <w:rPr>
          <w:lang w:eastAsia="bg-BG"/>
        </w:rPr>
        <w:t>те</w:t>
      </w:r>
      <w:r w:rsidRPr="00165FDD">
        <w:rPr>
          <w:lang w:eastAsia="bg-BG"/>
        </w:rPr>
        <w:t xml:space="preserve"> градини са само част от възможностите, ко</w:t>
      </w:r>
      <w:r w:rsidR="00684BDB">
        <w:rPr>
          <w:lang w:eastAsia="bg-BG"/>
        </w:rPr>
        <w:t>и</w:t>
      </w:r>
      <w:r w:rsidRPr="00165FDD">
        <w:rPr>
          <w:lang w:eastAsia="bg-BG"/>
        </w:rPr>
        <w:t xml:space="preserve">то дава </w:t>
      </w:r>
      <w:r w:rsidR="00E740D8">
        <w:rPr>
          <w:lang w:eastAsia="bg-BG"/>
        </w:rPr>
        <w:t>п</w:t>
      </w:r>
      <w:r w:rsidRPr="00165FDD">
        <w:rPr>
          <w:lang w:eastAsia="bg-BG"/>
        </w:rPr>
        <w:t>одход</w:t>
      </w:r>
      <w:r w:rsidR="00684BDB">
        <w:rPr>
          <w:lang w:eastAsia="bg-BG"/>
        </w:rPr>
        <w:t>ът Лидер за териториите, кои</w:t>
      </w:r>
      <w:r w:rsidRPr="00165FDD">
        <w:rPr>
          <w:lang w:eastAsia="bg-BG"/>
        </w:rPr>
        <w:t>то ще изготвят стратегии за ВОМР. Ресурс</w:t>
      </w:r>
      <w:r w:rsidR="00684BDB">
        <w:rPr>
          <w:lang w:eastAsia="bg-BG"/>
        </w:rPr>
        <w:t xml:space="preserve">ът, </w:t>
      </w:r>
      <w:r w:rsidRPr="00165FDD">
        <w:rPr>
          <w:lang w:eastAsia="bg-BG"/>
        </w:rPr>
        <w:t xml:space="preserve">който е включен в СВОМР на </w:t>
      </w:r>
      <w:r w:rsidR="00684BDB">
        <w:rPr>
          <w:lang w:eastAsia="bg-BG"/>
        </w:rPr>
        <w:t>„</w:t>
      </w:r>
      <w:r w:rsidR="00F51F25" w:rsidRPr="00165FDD">
        <w:rPr>
          <w:b/>
          <w:lang w:eastAsia="bg-BG"/>
        </w:rPr>
        <w:t xml:space="preserve">МИГ </w:t>
      </w:r>
      <w:r w:rsidR="00CD0EF6" w:rsidRPr="00165FDD">
        <w:rPr>
          <w:b/>
          <w:lang w:eastAsia="bg-BG"/>
        </w:rPr>
        <w:t xml:space="preserve">– </w:t>
      </w:r>
      <w:r w:rsidR="00E740D8">
        <w:rPr>
          <w:b/>
          <w:lang w:eastAsia="bg-BG"/>
        </w:rPr>
        <w:t>О</w:t>
      </w:r>
      <w:r w:rsidR="00CD0EF6" w:rsidRPr="00165FDD">
        <w:rPr>
          <w:b/>
          <w:lang w:eastAsia="bg-BG"/>
        </w:rPr>
        <w:t>бщина Садово</w:t>
      </w:r>
      <w:r w:rsidRPr="00165FDD">
        <w:rPr>
          <w:lang w:eastAsia="bg-BG"/>
        </w:rPr>
        <w:t>”, ще се ползва само от местната общност и заинтересовани ст</w:t>
      </w:r>
      <w:r w:rsidR="00F51F25" w:rsidRPr="00165FDD">
        <w:rPr>
          <w:lang w:eastAsia="bg-BG"/>
        </w:rPr>
        <w:t xml:space="preserve">рани от </w:t>
      </w:r>
      <w:r w:rsidR="00E740D8">
        <w:rPr>
          <w:lang w:eastAsia="bg-BG"/>
        </w:rPr>
        <w:t>О</w:t>
      </w:r>
      <w:r w:rsidR="007B41E3" w:rsidRPr="00165FDD">
        <w:rPr>
          <w:lang w:eastAsia="bg-BG"/>
        </w:rPr>
        <w:t>бщината.</w:t>
      </w:r>
      <w:r w:rsidRPr="00165FDD">
        <w:rPr>
          <w:lang w:eastAsia="bg-BG"/>
        </w:rPr>
        <w:t xml:space="preserve"> В различните програми е възможно да се включат</w:t>
      </w:r>
      <w:r w:rsidR="007C3228">
        <w:rPr>
          <w:lang w:eastAsia="bg-BG"/>
        </w:rPr>
        <w:t>,</w:t>
      </w:r>
      <w:r w:rsidR="007C3228" w:rsidRPr="007C3228">
        <w:rPr>
          <w:lang w:val="ru-RU" w:eastAsia="bg-BG"/>
        </w:rPr>
        <w:t xml:space="preserve"> </w:t>
      </w:r>
      <w:r w:rsidRPr="00165FDD">
        <w:rPr>
          <w:lang w:eastAsia="bg-BG"/>
        </w:rPr>
        <w:t>както публични бенефициенти</w:t>
      </w:r>
      <w:r w:rsidR="007C3228" w:rsidRPr="007C3228">
        <w:rPr>
          <w:lang w:val="ru-RU" w:eastAsia="bg-BG"/>
        </w:rPr>
        <w:t xml:space="preserve"> </w:t>
      </w:r>
      <w:r w:rsidR="00684BDB" w:rsidRPr="007C3228">
        <w:rPr>
          <w:lang w:val="ru-RU" w:eastAsia="bg-BG"/>
        </w:rPr>
        <w:t xml:space="preserve">– </w:t>
      </w:r>
      <w:r w:rsidR="009B3E66">
        <w:rPr>
          <w:lang w:eastAsia="bg-BG"/>
        </w:rPr>
        <w:t>о</w:t>
      </w:r>
      <w:r w:rsidRPr="00165FDD">
        <w:rPr>
          <w:lang w:eastAsia="bg-BG"/>
        </w:rPr>
        <w:t xml:space="preserve">бщина, </w:t>
      </w:r>
      <w:r w:rsidR="00684BDB">
        <w:rPr>
          <w:lang w:eastAsia="bg-BG"/>
        </w:rPr>
        <w:t>н</w:t>
      </w:r>
      <w:r w:rsidRPr="00165FDD">
        <w:rPr>
          <w:lang w:eastAsia="bg-BG"/>
        </w:rPr>
        <w:t xml:space="preserve">еправителствени организации, </w:t>
      </w:r>
      <w:r w:rsidR="00684BDB">
        <w:rPr>
          <w:lang w:eastAsia="bg-BG"/>
        </w:rPr>
        <w:t>ч</w:t>
      </w:r>
      <w:r w:rsidRPr="00165FDD">
        <w:rPr>
          <w:lang w:eastAsia="bg-BG"/>
        </w:rPr>
        <w:t xml:space="preserve">италища, така и </w:t>
      </w:r>
      <w:r w:rsidR="00684BDB">
        <w:rPr>
          <w:lang w:eastAsia="bg-BG"/>
        </w:rPr>
        <w:t>ю</w:t>
      </w:r>
      <w:r w:rsidRPr="00165FDD">
        <w:rPr>
          <w:lang w:eastAsia="bg-BG"/>
        </w:rPr>
        <w:t xml:space="preserve">ридически лица </w:t>
      </w:r>
      <w:r w:rsidR="00684BDB">
        <w:rPr>
          <w:lang w:eastAsia="bg-BG"/>
        </w:rPr>
        <w:t>–</w:t>
      </w:r>
      <w:r w:rsidR="007C3228">
        <w:rPr>
          <w:lang w:eastAsia="bg-BG"/>
        </w:rPr>
        <w:t xml:space="preserve"> </w:t>
      </w:r>
      <w:r w:rsidRPr="00165FDD">
        <w:rPr>
          <w:lang w:eastAsia="bg-BG"/>
        </w:rPr>
        <w:t>микро, малки, средни и големи предприятия от различни сектори на икономиката. Приоритетите на територията са да се създават работни места и да се изпълняват различни проекти със средства от ЕС, к</w:t>
      </w:r>
      <w:r w:rsidR="00684BDB">
        <w:rPr>
          <w:lang w:eastAsia="bg-BG"/>
        </w:rPr>
        <w:t>о</w:t>
      </w:r>
      <w:r w:rsidR="009B3E66">
        <w:rPr>
          <w:lang w:eastAsia="bg-BG"/>
        </w:rPr>
        <w:t>и</w:t>
      </w:r>
      <w:r w:rsidR="00684BDB">
        <w:rPr>
          <w:lang w:eastAsia="bg-BG"/>
        </w:rPr>
        <w:t>то да направят територията по-</w:t>
      </w:r>
      <w:r w:rsidRPr="00165FDD">
        <w:rPr>
          <w:lang w:eastAsia="bg-BG"/>
        </w:rPr>
        <w:t xml:space="preserve">привлекателна за туристи и за местните хора. </w:t>
      </w:r>
    </w:p>
    <w:p w:rsidR="005474F1" w:rsidRPr="00E740D8" w:rsidRDefault="005474F1" w:rsidP="007C3228">
      <w:pPr>
        <w:pStyle w:val="af0"/>
        <w:ind w:firstLine="708"/>
        <w:jc w:val="both"/>
        <w:rPr>
          <w:color w:val="000000" w:themeColor="text1"/>
          <w:lang w:eastAsia="bg-BG"/>
        </w:rPr>
      </w:pPr>
      <w:r w:rsidRPr="00165FDD">
        <w:rPr>
          <w:lang w:eastAsia="bg-BG"/>
        </w:rPr>
        <w:t xml:space="preserve">Земеделието е сектор с </w:t>
      </w:r>
      <w:r w:rsidR="00684BDB">
        <w:rPr>
          <w:lang w:eastAsia="bg-BG"/>
        </w:rPr>
        <w:t>най-</w:t>
      </w:r>
      <w:r w:rsidRPr="00165FDD">
        <w:rPr>
          <w:lang w:eastAsia="bg-BG"/>
        </w:rPr>
        <w:t>голяма</w:t>
      </w:r>
      <w:r w:rsidR="007C3228">
        <w:rPr>
          <w:lang w:eastAsia="bg-BG"/>
        </w:rPr>
        <w:t xml:space="preserve"> </w:t>
      </w:r>
      <w:r w:rsidRPr="00165FDD">
        <w:rPr>
          <w:lang w:eastAsia="bg-BG"/>
        </w:rPr>
        <w:t xml:space="preserve">заетост на работещи хора, важно е да се инвестира в него, за да се ползват рационално природните ресурси и </w:t>
      </w:r>
      <w:r w:rsidR="009B3E66">
        <w:rPr>
          <w:lang w:eastAsia="bg-BG"/>
        </w:rPr>
        <w:t xml:space="preserve">да се </w:t>
      </w:r>
      <w:r w:rsidRPr="00165FDD">
        <w:rPr>
          <w:lang w:eastAsia="bg-BG"/>
        </w:rPr>
        <w:t xml:space="preserve">подобри </w:t>
      </w:r>
      <w:r w:rsidR="00F51F25" w:rsidRPr="00165FDD">
        <w:rPr>
          <w:lang w:eastAsia="bg-BG"/>
        </w:rPr>
        <w:t>конкурентоспособността</w:t>
      </w:r>
      <w:r w:rsidRPr="00165FDD">
        <w:rPr>
          <w:lang w:eastAsia="bg-BG"/>
        </w:rPr>
        <w:t>.</w:t>
      </w:r>
      <w:r w:rsidR="007C3228">
        <w:rPr>
          <w:lang w:eastAsia="bg-BG"/>
        </w:rPr>
        <w:t xml:space="preserve"> </w:t>
      </w:r>
      <w:r w:rsidRPr="00165FDD">
        <w:rPr>
          <w:lang w:eastAsia="bg-BG"/>
        </w:rPr>
        <w:t xml:space="preserve">В стратегията за ВОМР земеделските </w:t>
      </w:r>
      <w:r w:rsidRPr="00165FDD">
        <w:rPr>
          <w:color w:val="000000" w:themeColor="text1"/>
          <w:lang w:eastAsia="bg-BG"/>
        </w:rPr>
        <w:t>стопани ще имат възможност да се възползват от ресурс, който е пряко свързан с основната дейност по създаване на трайни</w:t>
      </w:r>
      <w:r w:rsidR="007B41E3" w:rsidRPr="00165FDD">
        <w:rPr>
          <w:color w:val="000000" w:themeColor="text1"/>
          <w:lang w:eastAsia="bg-BG"/>
        </w:rPr>
        <w:t xml:space="preserve"> насаждения, животновъдни обекти, </w:t>
      </w:r>
      <w:r w:rsidRPr="00165FDD">
        <w:rPr>
          <w:color w:val="000000" w:themeColor="text1"/>
          <w:lang w:eastAsia="bg-BG"/>
        </w:rPr>
        <w:t>преработка на земеделска дейност и неземеделски дейности</w:t>
      </w:r>
      <w:r w:rsidR="00E740D8">
        <w:rPr>
          <w:color w:val="000000" w:themeColor="text1"/>
          <w:lang w:eastAsia="bg-BG"/>
        </w:rPr>
        <w:t xml:space="preserve"> - </w:t>
      </w:r>
      <w:r w:rsidRPr="00165FDD">
        <w:rPr>
          <w:color w:val="000000" w:themeColor="text1"/>
          <w:lang w:eastAsia="bg-BG"/>
        </w:rPr>
        <w:t xml:space="preserve">да </w:t>
      </w:r>
      <w:r w:rsidR="00E740D8">
        <w:rPr>
          <w:iCs/>
          <w:color w:val="000000" w:themeColor="text1"/>
          <w:lang w:eastAsia="bg-BG"/>
        </w:rPr>
        <w:t>диверсификацират</w:t>
      </w:r>
      <w:r w:rsidR="007C3228">
        <w:rPr>
          <w:iCs/>
          <w:color w:val="000000" w:themeColor="text1"/>
          <w:lang w:eastAsia="bg-BG"/>
        </w:rPr>
        <w:t xml:space="preserve"> </w:t>
      </w:r>
      <w:r w:rsidRPr="00E740D8">
        <w:rPr>
          <w:iCs/>
          <w:color w:val="000000" w:themeColor="text1"/>
          <w:lang w:eastAsia="bg-BG"/>
        </w:rPr>
        <w:t>своята дейност</w:t>
      </w:r>
      <w:r w:rsidR="007C3228">
        <w:rPr>
          <w:iCs/>
          <w:color w:val="000000" w:themeColor="text1"/>
          <w:lang w:eastAsia="bg-BG"/>
        </w:rPr>
        <w:t xml:space="preserve"> </w:t>
      </w:r>
      <w:r w:rsidR="00E740D8" w:rsidRPr="007C3228">
        <w:rPr>
          <w:iCs/>
          <w:color w:val="000000" w:themeColor="text1"/>
          <w:lang w:val="ru-RU" w:eastAsia="bg-BG"/>
        </w:rPr>
        <w:t>(</w:t>
      </w:r>
      <w:r w:rsidR="00E740D8">
        <w:rPr>
          <w:iCs/>
          <w:color w:val="000000" w:themeColor="text1"/>
          <w:lang w:eastAsia="bg-BG"/>
        </w:rPr>
        <w:t>примери</w:t>
      </w:r>
      <w:r w:rsidRPr="00E740D8">
        <w:rPr>
          <w:iCs/>
          <w:color w:val="000000" w:themeColor="text1"/>
          <w:lang w:eastAsia="bg-BG"/>
        </w:rPr>
        <w:t>: счетоводни услуги, социални услуги, сервизи,</w:t>
      </w:r>
      <w:r w:rsidR="007C3228">
        <w:rPr>
          <w:iCs/>
          <w:color w:val="000000" w:themeColor="text1"/>
          <w:lang w:eastAsia="bg-BG"/>
        </w:rPr>
        <w:t xml:space="preserve"> </w:t>
      </w:r>
      <w:r w:rsidRPr="00E740D8">
        <w:rPr>
          <w:iCs/>
          <w:color w:val="000000" w:themeColor="text1"/>
          <w:lang w:eastAsia="bg-BG"/>
        </w:rPr>
        <w:t xml:space="preserve">производства на </w:t>
      </w:r>
      <w:r w:rsidR="009B3E66">
        <w:rPr>
          <w:iCs/>
          <w:color w:val="000000" w:themeColor="text1"/>
          <w:lang w:eastAsia="bg-BG"/>
        </w:rPr>
        <w:t>микро</w:t>
      </w:r>
      <w:r w:rsidRPr="00E740D8">
        <w:rPr>
          <w:iCs/>
          <w:color w:val="000000" w:themeColor="text1"/>
          <w:lang w:eastAsia="bg-BG"/>
        </w:rPr>
        <w:t xml:space="preserve">предприятия извън земеделието, </w:t>
      </w:r>
      <w:r w:rsidR="00E740D8">
        <w:rPr>
          <w:iCs/>
          <w:color w:val="000000" w:themeColor="text1"/>
          <w:lang w:eastAsia="bg-BG"/>
        </w:rPr>
        <w:t>като</w:t>
      </w:r>
      <w:r w:rsidRPr="00E740D8">
        <w:rPr>
          <w:iCs/>
          <w:color w:val="000000" w:themeColor="text1"/>
          <w:lang w:eastAsia="bg-BG"/>
        </w:rPr>
        <w:t xml:space="preserve"> текстил, метали и др.</w:t>
      </w:r>
      <w:r w:rsidR="00E740D8" w:rsidRPr="007C3228">
        <w:rPr>
          <w:iCs/>
          <w:color w:val="000000" w:themeColor="text1"/>
          <w:lang w:val="ru-RU" w:eastAsia="bg-BG"/>
        </w:rPr>
        <w:t>)</w:t>
      </w:r>
      <w:r w:rsidR="00E740D8">
        <w:rPr>
          <w:iCs/>
          <w:color w:val="000000" w:themeColor="text1"/>
          <w:lang w:eastAsia="bg-BG"/>
        </w:rPr>
        <w:t>.</w:t>
      </w:r>
    </w:p>
    <w:p w:rsidR="005474F1" w:rsidRPr="00E740D8" w:rsidRDefault="005474F1" w:rsidP="007C3228">
      <w:pPr>
        <w:pStyle w:val="af0"/>
        <w:ind w:firstLine="708"/>
        <w:jc w:val="both"/>
        <w:rPr>
          <w:color w:val="000000" w:themeColor="text1"/>
          <w:lang w:eastAsia="bg-BG"/>
        </w:rPr>
      </w:pPr>
      <w:r w:rsidRPr="00E740D8">
        <w:rPr>
          <w:iCs/>
          <w:color w:val="000000" w:themeColor="text1"/>
          <w:lang w:eastAsia="bg-BG"/>
        </w:rPr>
        <w:lastRenderedPageBreak/>
        <w:t>Друга</w:t>
      </w:r>
      <w:r w:rsidR="007C3228">
        <w:rPr>
          <w:iCs/>
          <w:color w:val="000000" w:themeColor="text1"/>
          <w:lang w:eastAsia="bg-BG"/>
        </w:rPr>
        <w:t xml:space="preserve"> </w:t>
      </w:r>
      <w:r w:rsidRPr="00E740D8">
        <w:rPr>
          <w:iCs/>
          <w:color w:val="000000" w:themeColor="text1"/>
          <w:lang w:eastAsia="bg-BG"/>
        </w:rPr>
        <w:t>възможност, от която ще се възползва територията</w:t>
      </w:r>
      <w:r w:rsidR="00E740D8">
        <w:rPr>
          <w:iCs/>
          <w:color w:val="000000" w:themeColor="text1"/>
          <w:lang w:eastAsia="bg-BG"/>
        </w:rPr>
        <w:t>,</w:t>
      </w:r>
      <w:r w:rsidRPr="00E740D8">
        <w:rPr>
          <w:iCs/>
          <w:color w:val="000000" w:themeColor="text1"/>
          <w:lang w:eastAsia="bg-BG"/>
        </w:rPr>
        <w:t xml:space="preserve"> е подобряване на инфраструктурата </w:t>
      </w:r>
      <w:r w:rsidR="00E740D8" w:rsidRPr="007C3228">
        <w:rPr>
          <w:iCs/>
          <w:color w:val="000000" w:themeColor="text1"/>
          <w:lang w:val="ru-RU" w:eastAsia="bg-BG"/>
        </w:rPr>
        <w:t>(</w:t>
      </w:r>
      <w:r w:rsidR="00E740D8">
        <w:rPr>
          <w:iCs/>
          <w:color w:val="000000" w:themeColor="text1"/>
          <w:lang w:eastAsia="bg-BG"/>
        </w:rPr>
        <w:t>улици, детски площадки</w:t>
      </w:r>
      <w:r w:rsidRPr="00E740D8">
        <w:rPr>
          <w:iCs/>
          <w:color w:val="000000" w:themeColor="text1"/>
          <w:lang w:eastAsia="bg-BG"/>
        </w:rPr>
        <w:t>,</w:t>
      </w:r>
      <w:r w:rsidR="007C3228">
        <w:rPr>
          <w:iCs/>
          <w:color w:val="000000" w:themeColor="text1"/>
          <w:lang w:eastAsia="bg-BG"/>
        </w:rPr>
        <w:t xml:space="preserve"> </w:t>
      </w:r>
      <w:r w:rsidR="00E740D8">
        <w:rPr>
          <w:iCs/>
          <w:color w:val="000000" w:themeColor="text1"/>
          <w:lang w:eastAsia="bg-BG"/>
        </w:rPr>
        <w:t xml:space="preserve">паркове, </w:t>
      </w:r>
      <w:r w:rsidRPr="00E740D8">
        <w:rPr>
          <w:iCs/>
          <w:color w:val="000000" w:themeColor="text1"/>
          <w:lang w:eastAsia="bg-BG"/>
        </w:rPr>
        <w:t>осветление и др.</w:t>
      </w:r>
      <w:r w:rsidR="00E740D8" w:rsidRPr="007C3228">
        <w:rPr>
          <w:iCs/>
          <w:color w:val="000000" w:themeColor="text1"/>
          <w:lang w:val="ru-RU" w:eastAsia="bg-BG"/>
        </w:rPr>
        <w:t xml:space="preserve">) </w:t>
      </w:r>
      <w:r w:rsidRPr="00E740D8">
        <w:rPr>
          <w:iCs/>
          <w:color w:val="000000" w:themeColor="text1"/>
          <w:lang w:eastAsia="bg-BG"/>
        </w:rPr>
        <w:t xml:space="preserve">на населените места в </w:t>
      </w:r>
      <w:r w:rsidR="00E740D8">
        <w:rPr>
          <w:iCs/>
          <w:color w:val="000000" w:themeColor="text1"/>
          <w:lang w:eastAsia="bg-BG"/>
        </w:rPr>
        <w:t>О</w:t>
      </w:r>
      <w:r w:rsidR="007B41E3" w:rsidRPr="00E740D8">
        <w:rPr>
          <w:iCs/>
          <w:color w:val="000000" w:themeColor="text1"/>
          <w:lang w:eastAsia="bg-BG"/>
        </w:rPr>
        <w:t>бщина Садово.</w:t>
      </w:r>
    </w:p>
    <w:p w:rsidR="005474F1" w:rsidRPr="00165FDD" w:rsidRDefault="005474F1" w:rsidP="007C3228">
      <w:pPr>
        <w:pStyle w:val="af0"/>
        <w:ind w:firstLine="708"/>
        <w:jc w:val="both"/>
        <w:rPr>
          <w:lang w:eastAsia="bg-BG"/>
        </w:rPr>
      </w:pPr>
      <w:r w:rsidRPr="00165FDD">
        <w:rPr>
          <w:color w:val="000000" w:themeColor="text1"/>
          <w:lang w:eastAsia="bg-BG"/>
        </w:rPr>
        <w:t>Децата са нашето бъдеще и инвестирането в тяхното развитие</w:t>
      </w:r>
      <w:r w:rsidR="007C3228">
        <w:rPr>
          <w:color w:val="000000" w:themeColor="text1"/>
          <w:lang w:eastAsia="bg-BG"/>
        </w:rPr>
        <w:t xml:space="preserve"> </w:t>
      </w:r>
      <w:r w:rsidRPr="00165FDD">
        <w:rPr>
          <w:lang w:eastAsia="bg-BG"/>
        </w:rPr>
        <w:t>още от ранна възраст е задължение не само на родителите, но и на цялото общество, всички тези положени грижи ще се възнаградят с времето. Чрез различни обучения на педагогическия</w:t>
      </w:r>
      <w:r w:rsidR="007C3228">
        <w:rPr>
          <w:lang w:eastAsia="bg-BG"/>
        </w:rPr>
        <w:t xml:space="preserve"> </w:t>
      </w:r>
      <w:r w:rsidRPr="00165FDD">
        <w:rPr>
          <w:lang w:eastAsia="bg-BG"/>
        </w:rPr>
        <w:t>и непедагогическия</w:t>
      </w:r>
      <w:r w:rsidR="007C3228">
        <w:rPr>
          <w:lang w:eastAsia="bg-BG"/>
        </w:rPr>
        <w:t xml:space="preserve"> </w:t>
      </w:r>
      <w:r w:rsidRPr="007C3228">
        <w:rPr>
          <w:lang w:eastAsia="bg-BG"/>
        </w:rPr>
        <w:t>персонал</w:t>
      </w:r>
      <w:r w:rsidR="007C3228" w:rsidRPr="007C3228">
        <w:rPr>
          <w:lang w:eastAsia="bg-BG"/>
        </w:rPr>
        <w:t xml:space="preserve"> </w:t>
      </w:r>
      <w:r w:rsidRPr="007C3228">
        <w:rPr>
          <w:lang w:eastAsia="bg-BG"/>
        </w:rPr>
        <w:t>медиаторите</w:t>
      </w:r>
      <w:r w:rsidR="007C3228">
        <w:rPr>
          <w:color w:val="FF0000"/>
          <w:lang w:eastAsia="bg-BG"/>
        </w:rPr>
        <w:t xml:space="preserve"> </w:t>
      </w:r>
      <w:r w:rsidRPr="00165FDD">
        <w:rPr>
          <w:lang w:eastAsia="bg-BG"/>
        </w:rPr>
        <w:t>ще се създаде една по</w:t>
      </w:r>
      <w:r w:rsidR="00E740D8">
        <w:rPr>
          <w:lang w:eastAsia="bg-BG"/>
        </w:rPr>
        <w:t>-</w:t>
      </w:r>
      <w:r w:rsidRPr="00165FDD">
        <w:rPr>
          <w:lang w:eastAsia="bg-BG"/>
        </w:rPr>
        <w:t xml:space="preserve">добра среда за учащите в училищата на територията на „МИГ </w:t>
      </w:r>
      <w:r w:rsidR="007B41E3" w:rsidRPr="00165FDD">
        <w:rPr>
          <w:lang w:eastAsia="bg-BG"/>
        </w:rPr>
        <w:t>– община Садово</w:t>
      </w:r>
      <w:r w:rsidRPr="00165FDD">
        <w:rPr>
          <w:lang w:eastAsia="bg-BG"/>
        </w:rPr>
        <w:t>”.</w:t>
      </w:r>
      <w:bookmarkStart w:id="0" w:name="_GoBack"/>
      <w:bookmarkEnd w:id="0"/>
    </w:p>
    <w:p w:rsidR="005474F1" w:rsidRPr="00165FDD" w:rsidRDefault="005474F1" w:rsidP="007C3228">
      <w:pPr>
        <w:pStyle w:val="af0"/>
        <w:ind w:firstLine="708"/>
        <w:jc w:val="both"/>
        <w:rPr>
          <w:lang w:eastAsia="bg-BG"/>
        </w:rPr>
      </w:pPr>
      <w:r w:rsidRPr="00165FDD">
        <w:rPr>
          <w:lang w:eastAsia="bg-BG"/>
        </w:rPr>
        <w:t>Програмата за околна среда  е инструмент, който ще допринесе за запазване на голямото природно и културно б</w:t>
      </w:r>
      <w:r w:rsidR="009958C0" w:rsidRPr="00165FDD">
        <w:rPr>
          <w:lang w:eastAsia="bg-BG"/>
        </w:rPr>
        <w:t>огатство на територията на МИГ-</w:t>
      </w:r>
      <w:r w:rsidRPr="00165FDD">
        <w:rPr>
          <w:lang w:eastAsia="bg-BG"/>
        </w:rPr>
        <w:t>а.</w:t>
      </w:r>
      <w:r w:rsidR="007C3228">
        <w:rPr>
          <w:lang w:eastAsia="bg-BG"/>
        </w:rPr>
        <w:t xml:space="preserve"> </w:t>
      </w:r>
      <w:r w:rsidRPr="00165FDD">
        <w:rPr>
          <w:lang w:eastAsia="bg-BG"/>
        </w:rPr>
        <w:t>Двата приоритета, ко</w:t>
      </w:r>
      <w:r w:rsidR="00E740D8">
        <w:rPr>
          <w:lang w:eastAsia="bg-BG"/>
        </w:rPr>
        <w:t>и</w:t>
      </w:r>
      <w:r w:rsidRPr="00165FDD">
        <w:rPr>
          <w:lang w:eastAsia="bg-BG"/>
        </w:rPr>
        <w:t>то са застъпени в нея</w:t>
      </w:r>
      <w:r w:rsidR="00E740D8">
        <w:rPr>
          <w:lang w:eastAsia="bg-BG"/>
        </w:rPr>
        <w:t>,</w:t>
      </w:r>
      <w:r w:rsidRPr="00165FDD">
        <w:rPr>
          <w:lang w:eastAsia="bg-BG"/>
        </w:rPr>
        <w:t xml:space="preserve"> са показател, че цялото общество трябва да полага грижи, т</w:t>
      </w:r>
      <w:r w:rsidR="00E740D8">
        <w:rPr>
          <w:lang w:eastAsia="bg-BG"/>
        </w:rPr>
        <w:t>ъй</w:t>
      </w:r>
      <w:r w:rsidRPr="00165FDD">
        <w:rPr>
          <w:lang w:eastAsia="bg-BG"/>
        </w:rPr>
        <w:t xml:space="preserve"> като природата сме я взели назаем от нашите деца. Биоразнообразието и отпадъците са пряко свързани с опазването и подобряване на качеството на живот на населението и</w:t>
      </w:r>
      <w:r w:rsidR="007C3228">
        <w:rPr>
          <w:lang w:eastAsia="bg-BG"/>
        </w:rPr>
        <w:t xml:space="preserve"> </w:t>
      </w:r>
      <w:r w:rsidRPr="00165FDD">
        <w:rPr>
          <w:b/>
          <w:lang w:eastAsia="bg-BG"/>
        </w:rPr>
        <w:t>природата е наш дом</w:t>
      </w:r>
      <w:r w:rsidRPr="00165FDD">
        <w:rPr>
          <w:lang w:eastAsia="bg-BG"/>
        </w:rPr>
        <w:t>, трябва да я оставим за поколенията в по</w:t>
      </w:r>
      <w:r w:rsidR="00E740D8">
        <w:rPr>
          <w:lang w:eastAsia="bg-BG"/>
        </w:rPr>
        <w:t>-</w:t>
      </w:r>
      <w:r w:rsidRPr="00165FDD">
        <w:rPr>
          <w:lang w:eastAsia="bg-BG"/>
        </w:rPr>
        <w:t>добро състояние.</w:t>
      </w:r>
    </w:p>
    <w:p w:rsidR="005474F1" w:rsidRPr="007C3228" w:rsidRDefault="005474F1" w:rsidP="007C3228">
      <w:pPr>
        <w:pStyle w:val="af0"/>
        <w:ind w:firstLine="708"/>
        <w:jc w:val="both"/>
        <w:rPr>
          <w:lang w:val="ru-RU" w:eastAsia="bg-BG"/>
        </w:rPr>
      </w:pPr>
      <w:r w:rsidRPr="00165FDD">
        <w:rPr>
          <w:lang w:eastAsia="bg-BG"/>
        </w:rPr>
        <w:t>Прилагането на подхода Лидер на терито</w:t>
      </w:r>
      <w:r w:rsidR="009958C0" w:rsidRPr="00165FDD">
        <w:rPr>
          <w:lang w:eastAsia="bg-BG"/>
        </w:rPr>
        <w:t xml:space="preserve">рията „МИГ </w:t>
      </w:r>
      <w:r w:rsidR="00E740D8">
        <w:rPr>
          <w:lang w:eastAsia="bg-BG"/>
        </w:rPr>
        <w:t>– община Садово</w:t>
      </w:r>
      <w:r w:rsidRPr="00165FDD">
        <w:rPr>
          <w:lang w:eastAsia="bg-BG"/>
        </w:rPr>
        <w:t xml:space="preserve">”, ще гарантира на </w:t>
      </w:r>
      <w:r w:rsidR="00E740D8">
        <w:rPr>
          <w:lang w:eastAsia="bg-BG"/>
        </w:rPr>
        <w:t>О</w:t>
      </w:r>
      <w:r w:rsidR="007B41E3" w:rsidRPr="00165FDD">
        <w:rPr>
          <w:lang w:eastAsia="bg-BG"/>
        </w:rPr>
        <w:t>бщината</w:t>
      </w:r>
      <w:r w:rsidRPr="00165FDD">
        <w:rPr>
          <w:lang w:eastAsia="bg-BG"/>
        </w:rPr>
        <w:t xml:space="preserve"> убеденост, че гражданите</w:t>
      </w:r>
      <w:r w:rsidR="00E740D8">
        <w:rPr>
          <w:lang w:eastAsia="bg-BG"/>
        </w:rPr>
        <w:t xml:space="preserve"> й</w:t>
      </w:r>
      <w:r w:rsidRPr="00165FDD">
        <w:rPr>
          <w:lang w:eastAsia="bg-BG"/>
        </w:rPr>
        <w:t xml:space="preserve"> ще имат </w:t>
      </w:r>
      <w:r w:rsidR="007B41E3" w:rsidRPr="00165FDD">
        <w:rPr>
          <w:lang w:eastAsia="bg-BG"/>
        </w:rPr>
        <w:t>адекватен достъп до средствата от Европейските фондове</w:t>
      </w:r>
      <w:r w:rsidRPr="00165FDD">
        <w:rPr>
          <w:lang w:eastAsia="bg-BG"/>
        </w:rPr>
        <w:t xml:space="preserve">. Чрез стратегията за ВОМР общините ще имат възможност да партнират с други европейски страни и да обменят добри практики в различни социални, културни и други дейности.           </w:t>
      </w:r>
    </w:p>
    <w:p w:rsidR="005474F1" w:rsidRPr="007C3228" w:rsidRDefault="005474F1" w:rsidP="007C3228">
      <w:pPr>
        <w:pStyle w:val="af0"/>
        <w:jc w:val="both"/>
        <w:rPr>
          <w:rFonts w:asciiTheme="minorHAnsi" w:eastAsiaTheme="minorHAnsi" w:hAnsiTheme="minorHAnsi" w:cstheme="minorBidi"/>
          <w:lang w:val="ru-RU"/>
        </w:rPr>
      </w:pPr>
    </w:p>
    <w:p w:rsidR="005474F1" w:rsidRPr="007C3228" w:rsidRDefault="005474F1" w:rsidP="007C3228">
      <w:pPr>
        <w:pStyle w:val="af0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5474F1" w:rsidRPr="00C238F3" w:rsidRDefault="005474F1" w:rsidP="009B3E66">
      <w:pPr>
        <w:ind w:left="851" w:firstLine="283"/>
      </w:pPr>
    </w:p>
    <w:sectPr w:rsidR="005474F1" w:rsidRPr="00C238F3" w:rsidSect="00272725">
      <w:headerReference w:type="default" r:id="rId9"/>
      <w:footerReference w:type="default" r:id="rId10"/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2C" w:rsidRDefault="0053702C" w:rsidP="00B61C44">
      <w:r>
        <w:separator/>
      </w:r>
    </w:p>
  </w:endnote>
  <w:endnote w:type="continuationSeparator" w:id="1">
    <w:p w:rsidR="0053702C" w:rsidRDefault="0053702C" w:rsidP="00B6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49" w:rsidRDefault="00931849" w:rsidP="0005789B">
    <w:pPr>
      <w:pStyle w:val="a5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2C" w:rsidRDefault="0053702C" w:rsidP="00B61C44">
      <w:r>
        <w:separator/>
      </w:r>
    </w:p>
  </w:footnote>
  <w:footnote w:type="continuationSeparator" w:id="1">
    <w:p w:rsidR="0053702C" w:rsidRDefault="0053702C" w:rsidP="00B6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49" w:rsidRPr="00830016" w:rsidRDefault="00931849">
    <w:pPr>
      <w:pStyle w:val="a3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A88"/>
    <w:multiLevelType w:val="hybridMultilevel"/>
    <w:tmpl w:val="6AB28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A65"/>
    <w:multiLevelType w:val="multilevel"/>
    <w:tmpl w:val="F66E9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B27F2"/>
    <w:multiLevelType w:val="multilevel"/>
    <w:tmpl w:val="77F68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8348D"/>
    <w:multiLevelType w:val="hybridMultilevel"/>
    <w:tmpl w:val="6B6A5F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95189"/>
    <w:multiLevelType w:val="hybridMultilevel"/>
    <w:tmpl w:val="6A12D2E6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1E0888"/>
    <w:multiLevelType w:val="hybridMultilevel"/>
    <w:tmpl w:val="0172BF06"/>
    <w:lvl w:ilvl="0" w:tplc="43C2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5140"/>
    <w:multiLevelType w:val="hybridMultilevel"/>
    <w:tmpl w:val="0172BF06"/>
    <w:lvl w:ilvl="0" w:tplc="43C2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E3533"/>
    <w:multiLevelType w:val="multilevel"/>
    <w:tmpl w:val="3CB8D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C5874"/>
    <w:multiLevelType w:val="multilevel"/>
    <w:tmpl w:val="8ACA11F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9">
    <w:nsid w:val="24E10881"/>
    <w:multiLevelType w:val="hybridMultilevel"/>
    <w:tmpl w:val="F01C264A"/>
    <w:lvl w:ilvl="0" w:tplc="32484C7C">
      <w:start w:val="1"/>
      <w:numFmt w:val="bullet"/>
      <w:lvlText w:val="•"/>
      <w:lvlJc w:val="left"/>
      <w:pPr>
        <w:ind w:left="1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1855D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948AC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A420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022D7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E62ED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3AE40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60879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4698B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A9E33E6"/>
    <w:multiLevelType w:val="hybridMultilevel"/>
    <w:tmpl w:val="5DDE9E3A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B38312F"/>
    <w:multiLevelType w:val="hybridMultilevel"/>
    <w:tmpl w:val="9A1A59C0"/>
    <w:lvl w:ilvl="0" w:tplc="0402000B">
      <w:start w:val="1"/>
      <w:numFmt w:val="bullet"/>
      <w:lvlText w:val=""/>
      <w:lvlJc w:val="left"/>
      <w:pPr>
        <w:ind w:left="11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C0F80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02630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A5A24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A2118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A6288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2570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087E6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9298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1271A7"/>
    <w:multiLevelType w:val="hybridMultilevel"/>
    <w:tmpl w:val="6D9C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6F88"/>
    <w:multiLevelType w:val="hybridMultilevel"/>
    <w:tmpl w:val="27DEB3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41B14"/>
    <w:multiLevelType w:val="multilevel"/>
    <w:tmpl w:val="5D306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9006157"/>
    <w:multiLevelType w:val="multilevel"/>
    <w:tmpl w:val="4652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2A1E66"/>
    <w:multiLevelType w:val="hybridMultilevel"/>
    <w:tmpl w:val="27AA3280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A41C83"/>
    <w:multiLevelType w:val="hybridMultilevel"/>
    <w:tmpl w:val="07D839E2"/>
    <w:lvl w:ilvl="0" w:tplc="0402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4EF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83F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01C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0BB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2F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4F3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28FE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87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DB61FE"/>
    <w:multiLevelType w:val="hybridMultilevel"/>
    <w:tmpl w:val="41CEC8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54E2F"/>
    <w:multiLevelType w:val="multilevel"/>
    <w:tmpl w:val="5D306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1B67516"/>
    <w:multiLevelType w:val="hybridMultilevel"/>
    <w:tmpl w:val="4A74DB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B0BE7"/>
    <w:multiLevelType w:val="hybridMultilevel"/>
    <w:tmpl w:val="33941C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76516"/>
    <w:multiLevelType w:val="hybridMultilevel"/>
    <w:tmpl w:val="45204E60"/>
    <w:lvl w:ilvl="0" w:tplc="0402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54882485"/>
    <w:multiLevelType w:val="hybridMultilevel"/>
    <w:tmpl w:val="55CCCED2"/>
    <w:lvl w:ilvl="0" w:tplc="CAE2F96C">
      <w:start w:val="1"/>
      <w:numFmt w:val="bullet"/>
      <w:lvlText w:val="-"/>
      <w:lvlJc w:val="left"/>
      <w:pPr>
        <w:ind w:left="7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FC3138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8AA51E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F87888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6AF114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88F9E0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4A74F8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AA2F72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D64068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7650B3A"/>
    <w:multiLevelType w:val="hybridMultilevel"/>
    <w:tmpl w:val="BFC696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6358E"/>
    <w:multiLevelType w:val="hybridMultilevel"/>
    <w:tmpl w:val="75E8ACA6"/>
    <w:lvl w:ilvl="0" w:tplc="EBA846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2905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8526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E15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86E9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CFA7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3B5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4815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26CD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FA4331"/>
    <w:multiLevelType w:val="hybridMultilevel"/>
    <w:tmpl w:val="CF4C377E"/>
    <w:lvl w:ilvl="0" w:tplc="0402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59D469E2"/>
    <w:multiLevelType w:val="hybridMultilevel"/>
    <w:tmpl w:val="1FD8FCEA"/>
    <w:lvl w:ilvl="0" w:tplc="BCDAA978">
      <w:start w:val="1"/>
      <w:numFmt w:val="bullet"/>
      <w:lvlText w:val="•"/>
      <w:lvlJc w:val="left"/>
      <w:pPr>
        <w:ind w:left="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B657028"/>
    <w:multiLevelType w:val="hybridMultilevel"/>
    <w:tmpl w:val="D982FBD6"/>
    <w:lvl w:ilvl="0" w:tplc="F230A936">
      <w:start w:val="1"/>
      <w:numFmt w:val="bullet"/>
      <w:lvlText w:val="•"/>
      <w:lvlJc w:val="left"/>
      <w:pPr>
        <w:ind w:left="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2AF07A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38D9B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2A203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82A9D0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A811E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4A7B3A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0C9DDE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8A8D2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826FF5"/>
    <w:multiLevelType w:val="multilevel"/>
    <w:tmpl w:val="5D306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7FA2977"/>
    <w:multiLevelType w:val="hybridMultilevel"/>
    <w:tmpl w:val="B1DCCC02"/>
    <w:lvl w:ilvl="0" w:tplc="0402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>
    <w:nsid w:val="72B134B0"/>
    <w:multiLevelType w:val="hybridMultilevel"/>
    <w:tmpl w:val="23F25478"/>
    <w:lvl w:ilvl="0" w:tplc="E5988236">
      <w:start w:val="1"/>
      <w:numFmt w:val="bullet"/>
      <w:lvlText w:val="o"/>
      <w:lvlJc w:val="left"/>
      <w:pPr>
        <w:ind w:left="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A2F4FE">
      <w:start w:val="1"/>
      <w:numFmt w:val="bullet"/>
      <w:lvlText w:val="o"/>
      <w:lvlJc w:val="left"/>
      <w:pPr>
        <w:ind w:left="1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5629F0">
      <w:start w:val="1"/>
      <w:numFmt w:val="bullet"/>
      <w:lvlText w:val="▪"/>
      <w:lvlJc w:val="left"/>
      <w:pPr>
        <w:ind w:left="2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1888F0">
      <w:start w:val="1"/>
      <w:numFmt w:val="bullet"/>
      <w:lvlText w:val="•"/>
      <w:lvlJc w:val="left"/>
      <w:pPr>
        <w:ind w:left="2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C0B158">
      <w:start w:val="1"/>
      <w:numFmt w:val="bullet"/>
      <w:lvlText w:val="o"/>
      <w:lvlJc w:val="left"/>
      <w:pPr>
        <w:ind w:left="3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5C855C">
      <w:start w:val="1"/>
      <w:numFmt w:val="bullet"/>
      <w:lvlText w:val="▪"/>
      <w:lvlJc w:val="left"/>
      <w:pPr>
        <w:ind w:left="4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805786">
      <w:start w:val="1"/>
      <w:numFmt w:val="bullet"/>
      <w:lvlText w:val="•"/>
      <w:lvlJc w:val="left"/>
      <w:pPr>
        <w:ind w:left="5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6E0202">
      <w:start w:val="1"/>
      <w:numFmt w:val="bullet"/>
      <w:lvlText w:val="o"/>
      <w:lvlJc w:val="left"/>
      <w:pPr>
        <w:ind w:left="5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D26C1A">
      <w:start w:val="1"/>
      <w:numFmt w:val="bullet"/>
      <w:lvlText w:val="▪"/>
      <w:lvlJc w:val="left"/>
      <w:pPr>
        <w:ind w:left="6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384C12"/>
    <w:multiLevelType w:val="hybridMultilevel"/>
    <w:tmpl w:val="3526574E"/>
    <w:lvl w:ilvl="0" w:tplc="AE86F6B8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F462D0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60B006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8C9F40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CAB20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F484F86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8D4C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C829A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2694E2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674780"/>
    <w:multiLevelType w:val="hybridMultilevel"/>
    <w:tmpl w:val="0172BF06"/>
    <w:lvl w:ilvl="0" w:tplc="43C2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049F"/>
    <w:multiLevelType w:val="multilevel"/>
    <w:tmpl w:val="AFB2B5C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6"/>
  </w:num>
  <w:num w:numId="5">
    <w:abstractNumId w:val="23"/>
  </w:num>
  <w:num w:numId="6">
    <w:abstractNumId w:val="9"/>
  </w:num>
  <w:num w:numId="7">
    <w:abstractNumId w:val="15"/>
  </w:num>
  <w:num w:numId="8">
    <w:abstractNumId w:val="34"/>
  </w:num>
  <w:num w:numId="9">
    <w:abstractNumId w:val="26"/>
  </w:num>
  <w:num w:numId="10">
    <w:abstractNumId w:val="13"/>
  </w:num>
  <w:num w:numId="11">
    <w:abstractNumId w:val="19"/>
  </w:num>
  <w:num w:numId="12">
    <w:abstractNumId w:val="29"/>
  </w:num>
  <w:num w:numId="13">
    <w:abstractNumId w:val="25"/>
  </w:num>
  <w:num w:numId="14">
    <w:abstractNumId w:val="1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7"/>
  </w:num>
  <w:num w:numId="20">
    <w:abstractNumId w:val="24"/>
  </w:num>
  <w:num w:numId="21">
    <w:abstractNumId w:val="31"/>
  </w:num>
  <w:num w:numId="22">
    <w:abstractNumId w:val="5"/>
  </w:num>
  <w:num w:numId="23">
    <w:abstractNumId w:val="0"/>
  </w:num>
  <w:num w:numId="24">
    <w:abstractNumId w:val="16"/>
  </w:num>
  <w:num w:numId="25">
    <w:abstractNumId w:val="18"/>
  </w:num>
  <w:num w:numId="26">
    <w:abstractNumId w:val="11"/>
  </w:num>
  <w:num w:numId="27">
    <w:abstractNumId w:val="3"/>
  </w:num>
  <w:num w:numId="28">
    <w:abstractNumId w:val="30"/>
  </w:num>
  <w:num w:numId="29">
    <w:abstractNumId w:val="33"/>
  </w:num>
  <w:num w:numId="30">
    <w:abstractNumId w:val="1"/>
  </w:num>
  <w:num w:numId="31">
    <w:abstractNumId w:val="7"/>
  </w:num>
  <w:num w:numId="32">
    <w:abstractNumId w:val="2"/>
  </w:num>
  <w:num w:numId="33">
    <w:abstractNumId w:val="8"/>
  </w:num>
  <w:num w:numId="34">
    <w:abstractNumId w:val="22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9147B"/>
    <w:rsid w:val="0005789B"/>
    <w:rsid w:val="000A577F"/>
    <w:rsid w:val="0011535D"/>
    <w:rsid w:val="00165FDD"/>
    <w:rsid w:val="001D03F4"/>
    <w:rsid w:val="00234997"/>
    <w:rsid w:val="00272725"/>
    <w:rsid w:val="002802C8"/>
    <w:rsid w:val="002870A9"/>
    <w:rsid w:val="0041325D"/>
    <w:rsid w:val="004608A9"/>
    <w:rsid w:val="00487AD4"/>
    <w:rsid w:val="004F7086"/>
    <w:rsid w:val="0053702C"/>
    <w:rsid w:val="005474F1"/>
    <w:rsid w:val="005935CA"/>
    <w:rsid w:val="00680101"/>
    <w:rsid w:val="00684BDB"/>
    <w:rsid w:val="00754D42"/>
    <w:rsid w:val="0078586E"/>
    <w:rsid w:val="007975B5"/>
    <w:rsid w:val="007A4EAA"/>
    <w:rsid w:val="007B41E3"/>
    <w:rsid w:val="007C3228"/>
    <w:rsid w:val="007D25E6"/>
    <w:rsid w:val="00822419"/>
    <w:rsid w:val="00830016"/>
    <w:rsid w:val="00836808"/>
    <w:rsid w:val="008460EE"/>
    <w:rsid w:val="0086241B"/>
    <w:rsid w:val="00866D08"/>
    <w:rsid w:val="0089147B"/>
    <w:rsid w:val="009004B0"/>
    <w:rsid w:val="00931849"/>
    <w:rsid w:val="009567D5"/>
    <w:rsid w:val="009958C0"/>
    <w:rsid w:val="009B3E66"/>
    <w:rsid w:val="009B4355"/>
    <w:rsid w:val="009C4A24"/>
    <w:rsid w:val="00AA6A07"/>
    <w:rsid w:val="00AB5CBC"/>
    <w:rsid w:val="00AD2426"/>
    <w:rsid w:val="00B42F2F"/>
    <w:rsid w:val="00B45C61"/>
    <w:rsid w:val="00B61C44"/>
    <w:rsid w:val="00BE0CA9"/>
    <w:rsid w:val="00C238F3"/>
    <w:rsid w:val="00CD0EF6"/>
    <w:rsid w:val="00D94507"/>
    <w:rsid w:val="00E50A7C"/>
    <w:rsid w:val="00E740D8"/>
    <w:rsid w:val="00E778BB"/>
    <w:rsid w:val="00EE3C92"/>
    <w:rsid w:val="00EF5006"/>
    <w:rsid w:val="00F033C4"/>
    <w:rsid w:val="00F51F25"/>
    <w:rsid w:val="00FF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78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1"/>
    <w:basedOn w:val="a0"/>
    <w:rsid w:val="00836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character" w:customStyle="1" w:styleId="Bodytext5ptNotBold">
    <w:name w:val="Body text + 5 pt;Not Bold"/>
    <w:basedOn w:val="a0"/>
    <w:rsid w:val="00593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bg-BG" w:eastAsia="bg-BG" w:bidi="bg-BG"/>
    </w:rPr>
  </w:style>
  <w:style w:type="paragraph" w:styleId="a3">
    <w:name w:val="header"/>
    <w:basedOn w:val="a"/>
    <w:link w:val="a4"/>
    <w:uiPriority w:val="99"/>
    <w:unhideWhenUsed/>
    <w:rsid w:val="00B61C4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61C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B61C4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61C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AA6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057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лавие 3 Знак"/>
    <w:basedOn w:val="a0"/>
    <w:link w:val="3"/>
    <w:uiPriority w:val="9"/>
    <w:rsid w:val="000578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578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789B"/>
    <w:rPr>
      <w:rFonts w:ascii="Tahoma" w:hAnsi="Tahoma" w:cs="Tahoma"/>
      <w:sz w:val="16"/>
      <w:szCs w:val="16"/>
      <w:lang w:val="en-US"/>
    </w:rPr>
  </w:style>
  <w:style w:type="character" w:customStyle="1" w:styleId="aa">
    <w:name w:val="Изнесен текст Знак"/>
    <w:basedOn w:val="a0"/>
    <w:link w:val="a9"/>
    <w:uiPriority w:val="99"/>
    <w:semiHidden/>
    <w:rsid w:val="0005789B"/>
    <w:rPr>
      <w:rFonts w:ascii="Tahoma" w:eastAsia="Times New Roman" w:hAnsi="Tahoma" w:cs="Tahoma"/>
      <w:sz w:val="16"/>
      <w:szCs w:val="16"/>
      <w:lang w:val="en-US"/>
    </w:rPr>
  </w:style>
  <w:style w:type="character" w:customStyle="1" w:styleId="Other">
    <w:name w:val="Other_"/>
    <w:basedOn w:val="a0"/>
    <w:link w:val="Other0"/>
    <w:rsid w:val="0005789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05789B"/>
    <w:pPr>
      <w:widowControl w:val="0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0578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05789B"/>
    <w:pPr>
      <w:widowControl w:val="0"/>
      <w:spacing w:after="320"/>
      <w:jc w:val="center"/>
      <w:outlineLvl w:val="0"/>
    </w:pPr>
    <w:rPr>
      <w:b/>
      <w:bCs/>
      <w:sz w:val="28"/>
      <w:szCs w:val="28"/>
    </w:rPr>
  </w:style>
  <w:style w:type="character" w:customStyle="1" w:styleId="Bodytext">
    <w:name w:val="Body text_"/>
    <w:basedOn w:val="a0"/>
    <w:rsid w:val="0005789B"/>
    <w:rPr>
      <w:rFonts w:ascii="Times New Roman" w:eastAsia="Times New Roman" w:hAnsi="Times New Roman" w:cs="Times New Roman"/>
    </w:rPr>
  </w:style>
  <w:style w:type="character" w:customStyle="1" w:styleId="Heading3">
    <w:name w:val="Heading #3_"/>
    <w:basedOn w:val="a0"/>
    <w:link w:val="Heading30"/>
    <w:rsid w:val="0005789B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rsid w:val="0005789B"/>
    <w:pPr>
      <w:widowControl w:val="0"/>
      <w:spacing w:line="314" w:lineRule="auto"/>
      <w:ind w:left="1020"/>
      <w:outlineLvl w:val="2"/>
    </w:pPr>
    <w:rPr>
      <w:b/>
      <w:bCs/>
      <w:sz w:val="22"/>
      <w:szCs w:val="22"/>
    </w:rPr>
  </w:style>
  <w:style w:type="paragraph" w:customStyle="1" w:styleId="Normal1">
    <w:name w:val="Normal1"/>
    <w:link w:val="normalChar"/>
    <w:rsid w:val="0005789B"/>
    <w:pPr>
      <w:spacing w:after="0"/>
    </w:pPr>
    <w:rPr>
      <w:rFonts w:ascii="Arial" w:eastAsia="Arial" w:hAnsi="Arial" w:cs="Arial"/>
      <w:color w:val="000000"/>
      <w:lang w:val="en-US"/>
    </w:rPr>
  </w:style>
  <w:style w:type="character" w:customStyle="1" w:styleId="normalChar">
    <w:name w:val="normal Char"/>
    <w:link w:val="Normal1"/>
    <w:locked/>
    <w:rsid w:val="0005789B"/>
    <w:rPr>
      <w:rFonts w:ascii="Arial" w:eastAsia="Arial" w:hAnsi="Arial" w:cs="Arial"/>
      <w:color w:val="000000"/>
      <w:lang w:val="en-US"/>
    </w:rPr>
  </w:style>
  <w:style w:type="paragraph" w:styleId="ab">
    <w:name w:val="Normal (Web)"/>
    <w:basedOn w:val="a"/>
    <w:uiPriority w:val="99"/>
    <w:unhideWhenUsed/>
    <w:rsid w:val="0005789B"/>
    <w:pPr>
      <w:spacing w:before="100" w:beforeAutospacing="1" w:after="100" w:afterAutospacing="1"/>
    </w:pPr>
    <w:rPr>
      <w:lang w:eastAsia="bg-BG"/>
    </w:rPr>
  </w:style>
  <w:style w:type="character" w:styleId="ac">
    <w:name w:val="annotation reference"/>
    <w:basedOn w:val="a0"/>
    <w:uiPriority w:val="99"/>
    <w:semiHidden/>
    <w:unhideWhenUsed/>
    <w:rsid w:val="0005789B"/>
    <w:rPr>
      <w:sz w:val="16"/>
      <w:szCs w:val="16"/>
    </w:rPr>
  </w:style>
  <w:style w:type="table" w:styleId="ad">
    <w:name w:val="Table Grid"/>
    <w:basedOn w:val="a1"/>
    <w:uiPriority w:val="39"/>
    <w:rsid w:val="0005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05789B"/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05789B"/>
    <w:pPr>
      <w:widowControl w:val="0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05789B"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rsid w:val="0005789B"/>
    <w:pPr>
      <w:widowControl w:val="0"/>
      <w:spacing w:after="100" w:line="276" w:lineRule="auto"/>
      <w:outlineLvl w:val="1"/>
    </w:pPr>
    <w:rPr>
      <w:b/>
      <w:bCs/>
      <w:sz w:val="22"/>
      <w:szCs w:val="22"/>
    </w:rPr>
  </w:style>
  <w:style w:type="character" w:customStyle="1" w:styleId="Bodytext3">
    <w:name w:val="Body text (3)_"/>
    <w:basedOn w:val="a0"/>
    <w:link w:val="Bodytext30"/>
    <w:rsid w:val="0005789B"/>
    <w:rPr>
      <w:rFonts w:ascii="Arial" w:eastAsia="Arial" w:hAnsi="Arial" w:cs="Arial"/>
      <w:b/>
      <w:bCs/>
      <w:color w:val="4A4A4A"/>
      <w:sz w:val="8"/>
      <w:szCs w:val="8"/>
    </w:rPr>
  </w:style>
  <w:style w:type="paragraph" w:customStyle="1" w:styleId="Bodytext30">
    <w:name w:val="Body text (3)"/>
    <w:basedOn w:val="a"/>
    <w:link w:val="Bodytext3"/>
    <w:rsid w:val="0005789B"/>
    <w:pPr>
      <w:widowControl w:val="0"/>
      <w:spacing w:before="180" w:line="307" w:lineRule="auto"/>
      <w:ind w:left="940" w:hanging="940"/>
    </w:pPr>
    <w:rPr>
      <w:rFonts w:ascii="Arial" w:eastAsia="Arial" w:hAnsi="Arial" w:cs="Arial"/>
      <w:b/>
      <w:bCs/>
      <w:color w:val="4A4A4A"/>
      <w:sz w:val="8"/>
      <w:szCs w:val="8"/>
    </w:rPr>
  </w:style>
  <w:style w:type="character" w:customStyle="1" w:styleId="Heading4">
    <w:name w:val="Heading #4_"/>
    <w:basedOn w:val="a0"/>
    <w:link w:val="Heading40"/>
    <w:rsid w:val="0005789B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Heading40">
    <w:name w:val="Heading #4"/>
    <w:basedOn w:val="a"/>
    <w:link w:val="Heading4"/>
    <w:rsid w:val="0005789B"/>
    <w:pPr>
      <w:widowControl w:val="0"/>
      <w:spacing w:after="300" w:line="257" w:lineRule="auto"/>
      <w:jc w:val="center"/>
      <w:outlineLvl w:val="3"/>
    </w:pPr>
    <w:rPr>
      <w:b/>
      <w:bCs/>
      <w:sz w:val="28"/>
      <w:szCs w:val="28"/>
      <w:u w:val="single"/>
    </w:rPr>
  </w:style>
  <w:style w:type="character" w:styleId="ae">
    <w:name w:val="Strong"/>
    <w:basedOn w:val="a0"/>
    <w:uiPriority w:val="22"/>
    <w:qFormat/>
    <w:rsid w:val="0005789B"/>
    <w:rPr>
      <w:b/>
      <w:bCs/>
    </w:rPr>
  </w:style>
  <w:style w:type="character" w:styleId="af">
    <w:name w:val="Emphasis"/>
    <w:basedOn w:val="a0"/>
    <w:uiPriority w:val="20"/>
    <w:qFormat/>
    <w:rsid w:val="0005789B"/>
    <w:rPr>
      <w:i/>
      <w:iCs/>
    </w:rPr>
  </w:style>
  <w:style w:type="paragraph" w:styleId="af0">
    <w:name w:val="No Spacing"/>
    <w:uiPriority w:val="1"/>
    <w:qFormat/>
    <w:rsid w:val="007C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78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1"/>
    <w:basedOn w:val="a0"/>
    <w:rsid w:val="00836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character" w:customStyle="1" w:styleId="Bodytext5ptNotBold">
    <w:name w:val="Body text + 5 pt;Not Bold"/>
    <w:basedOn w:val="a0"/>
    <w:rsid w:val="00593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bg-BG" w:eastAsia="bg-BG" w:bidi="bg-BG"/>
    </w:rPr>
  </w:style>
  <w:style w:type="paragraph" w:styleId="a3">
    <w:name w:val="header"/>
    <w:basedOn w:val="a"/>
    <w:link w:val="a4"/>
    <w:uiPriority w:val="99"/>
    <w:unhideWhenUsed/>
    <w:rsid w:val="00B61C4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61C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B61C4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61C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AA6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057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лавие 3 Знак"/>
    <w:basedOn w:val="a0"/>
    <w:link w:val="3"/>
    <w:uiPriority w:val="9"/>
    <w:rsid w:val="000578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578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789B"/>
    <w:rPr>
      <w:rFonts w:ascii="Tahoma" w:hAnsi="Tahoma" w:cs="Tahoma"/>
      <w:sz w:val="16"/>
      <w:szCs w:val="16"/>
      <w:lang w:val="en-US"/>
    </w:rPr>
  </w:style>
  <w:style w:type="character" w:customStyle="1" w:styleId="aa">
    <w:name w:val="Изнесен текст Знак"/>
    <w:basedOn w:val="a0"/>
    <w:link w:val="a9"/>
    <w:uiPriority w:val="99"/>
    <w:semiHidden/>
    <w:rsid w:val="0005789B"/>
    <w:rPr>
      <w:rFonts w:ascii="Tahoma" w:eastAsia="Times New Roman" w:hAnsi="Tahoma" w:cs="Tahoma"/>
      <w:sz w:val="16"/>
      <w:szCs w:val="16"/>
      <w:lang w:val="en-US"/>
    </w:rPr>
  </w:style>
  <w:style w:type="character" w:customStyle="1" w:styleId="Other">
    <w:name w:val="Other_"/>
    <w:basedOn w:val="a0"/>
    <w:link w:val="Other0"/>
    <w:rsid w:val="0005789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05789B"/>
    <w:pPr>
      <w:widowControl w:val="0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0578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05789B"/>
    <w:pPr>
      <w:widowControl w:val="0"/>
      <w:spacing w:after="320"/>
      <w:jc w:val="center"/>
      <w:outlineLvl w:val="0"/>
    </w:pPr>
    <w:rPr>
      <w:b/>
      <w:bCs/>
      <w:sz w:val="28"/>
      <w:szCs w:val="28"/>
    </w:rPr>
  </w:style>
  <w:style w:type="character" w:customStyle="1" w:styleId="Bodytext">
    <w:name w:val="Body text_"/>
    <w:basedOn w:val="a0"/>
    <w:rsid w:val="0005789B"/>
    <w:rPr>
      <w:rFonts w:ascii="Times New Roman" w:eastAsia="Times New Roman" w:hAnsi="Times New Roman" w:cs="Times New Roman"/>
    </w:rPr>
  </w:style>
  <w:style w:type="character" w:customStyle="1" w:styleId="Heading3">
    <w:name w:val="Heading #3_"/>
    <w:basedOn w:val="a0"/>
    <w:link w:val="Heading30"/>
    <w:rsid w:val="0005789B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rsid w:val="0005789B"/>
    <w:pPr>
      <w:widowControl w:val="0"/>
      <w:spacing w:line="314" w:lineRule="auto"/>
      <w:ind w:left="1020"/>
      <w:outlineLvl w:val="2"/>
    </w:pPr>
    <w:rPr>
      <w:b/>
      <w:bCs/>
      <w:sz w:val="22"/>
      <w:szCs w:val="22"/>
    </w:rPr>
  </w:style>
  <w:style w:type="paragraph" w:customStyle="1" w:styleId="Normal1">
    <w:name w:val="Normal1"/>
    <w:link w:val="normalChar"/>
    <w:rsid w:val="0005789B"/>
    <w:pPr>
      <w:spacing w:after="0"/>
    </w:pPr>
    <w:rPr>
      <w:rFonts w:ascii="Arial" w:eastAsia="Arial" w:hAnsi="Arial" w:cs="Arial"/>
      <w:color w:val="000000"/>
      <w:lang w:val="en-US"/>
    </w:rPr>
  </w:style>
  <w:style w:type="character" w:customStyle="1" w:styleId="normalChar">
    <w:name w:val="normal Char"/>
    <w:link w:val="Normal1"/>
    <w:locked/>
    <w:rsid w:val="0005789B"/>
    <w:rPr>
      <w:rFonts w:ascii="Arial" w:eastAsia="Arial" w:hAnsi="Arial" w:cs="Arial"/>
      <w:color w:val="000000"/>
      <w:lang w:val="en-US"/>
    </w:rPr>
  </w:style>
  <w:style w:type="paragraph" w:styleId="ab">
    <w:name w:val="Normal (Web)"/>
    <w:basedOn w:val="a"/>
    <w:uiPriority w:val="99"/>
    <w:unhideWhenUsed/>
    <w:rsid w:val="0005789B"/>
    <w:pPr>
      <w:spacing w:before="100" w:beforeAutospacing="1" w:after="100" w:afterAutospacing="1"/>
    </w:pPr>
    <w:rPr>
      <w:lang w:eastAsia="bg-BG"/>
    </w:rPr>
  </w:style>
  <w:style w:type="character" w:styleId="ac">
    <w:name w:val="annotation reference"/>
    <w:basedOn w:val="a0"/>
    <w:uiPriority w:val="99"/>
    <w:semiHidden/>
    <w:unhideWhenUsed/>
    <w:rsid w:val="0005789B"/>
    <w:rPr>
      <w:sz w:val="16"/>
      <w:szCs w:val="16"/>
    </w:rPr>
  </w:style>
  <w:style w:type="table" w:styleId="ad">
    <w:name w:val="Table Grid"/>
    <w:basedOn w:val="a1"/>
    <w:uiPriority w:val="39"/>
    <w:rsid w:val="0005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rsid w:val="0005789B"/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05789B"/>
    <w:pPr>
      <w:widowControl w:val="0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05789B"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rsid w:val="0005789B"/>
    <w:pPr>
      <w:widowControl w:val="0"/>
      <w:spacing w:after="100" w:line="276" w:lineRule="auto"/>
      <w:outlineLvl w:val="1"/>
    </w:pPr>
    <w:rPr>
      <w:b/>
      <w:bCs/>
      <w:sz w:val="22"/>
      <w:szCs w:val="22"/>
    </w:rPr>
  </w:style>
  <w:style w:type="character" w:customStyle="1" w:styleId="Bodytext3">
    <w:name w:val="Body text (3)_"/>
    <w:basedOn w:val="a0"/>
    <w:link w:val="Bodytext30"/>
    <w:rsid w:val="0005789B"/>
    <w:rPr>
      <w:rFonts w:ascii="Arial" w:eastAsia="Arial" w:hAnsi="Arial" w:cs="Arial"/>
      <w:b/>
      <w:bCs/>
      <w:color w:val="4A4A4A"/>
      <w:sz w:val="8"/>
      <w:szCs w:val="8"/>
    </w:rPr>
  </w:style>
  <w:style w:type="paragraph" w:customStyle="1" w:styleId="Bodytext30">
    <w:name w:val="Body text (3)"/>
    <w:basedOn w:val="a"/>
    <w:link w:val="Bodytext3"/>
    <w:rsid w:val="0005789B"/>
    <w:pPr>
      <w:widowControl w:val="0"/>
      <w:spacing w:before="180" w:line="307" w:lineRule="auto"/>
      <w:ind w:left="940" w:hanging="940"/>
    </w:pPr>
    <w:rPr>
      <w:rFonts w:ascii="Arial" w:eastAsia="Arial" w:hAnsi="Arial" w:cs="Arial"/>
      <w:b/>
      <w:bCs/>
      <w:color w:val="4A4A4A"/>
      <w:sz w:val="8"/>
      <w:szCs w:val="8"/>
    </w:rPr>
  </w:style>
  <w:style w:type="character" w:customStyle="1" w:styleId="Heading4">
    <w:name w:val="Heading #4_"/>
    <w:basedOn w:val="a0"/>
    <w:link w:val="Heading40"/>
    <w:rsid w:val="0005789B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Heading40">
    <w:name w:val="Heading #4"/>
    <w:basedOn w:val="a"/>
    <w:link w:val="Heading4"/>
    <w:rsid w:val="0005789B"/>
    <w:pPr>
      <w:widowControl w:val="0"/>
      <w:spacing w:after="300" w:line="257" w:lineRule="auto"/>
      <w:jc w:val="center"/>
      <w:outlineLvl w:val="3"/>
    </w:pPr>
    <w:rPr>
      <w:b/>
      <w:bCs/>
      <w:sz w:val="28"/>
      <w:szCs w:val="28"/>
      <w:u w:val="single"/>
    </w:rPr>
  </w:style>
  <w:style w:type="character" w:styleId="ae">
    <w:name w:val="Strong"/>
    <w:basedOn w:val="a0"/>
    <w:uiPriority w:val="22"/>
    <w:qFormat/>
    <w:rsid w:val="0005789B"/>
    <w:rPr>
      <w:b/>
      <w:bCs/>
    </w:rPr>
  </w:style>
  <w:style w:type="character" w:styleId="af">
    <w:name w:val="Emphasis"/>
    <w:basedOn w:val="a0"/>
    <w:uiPriority w:val="20"/>
    <w:qFormat/>
    <w:rsid w:val="000578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sites/default/files/uploads/opos/editor/POS%202021-2027_BG%2010102022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3D86-91BE-47D8-AF64-FAC86F7B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Marinova</dc:creator>
  <cp:lastModifiedBy>NewPc</cp:lastModifiedBy>
  <cp:revision>2</cp:revision>
  <dcterms:created xsi:type="dcterms:W3CDTF">2023-09-19T06:59:00Z</dcterms:created>
  <dcterms:modified xsi:type="dcterms:W3CDTF">2023-09-19T06:59:00Z</dcterms:modified>
</cp:coreProperties>
</file>