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070" w:rsidRPr="009671D9" w:rsidRDefault="00FF3070" w:rsidP="00FF3070">
      <w:pPr>
        <w:spacing w:after="0" w:line="240" w:lineRule="auto"/>
        <w:rPr>
          <w:rFonts w:ascii="Times New Roman" w:eastAsia="Times New Roman" w:hAnsi="Times New Roman" w:cs="Times New Roman"/>
          <w:sz w:val="24"/>
          <w:szCs w:val="24"/>
          <w:lang w:val="bg-BG" w:eastAsia="bg-BG"/>
        </w:rPr>
      </w:pPr>
    </w:p>
    <w:p w:rsidR="00FF3070" w:rsidRPr="009671D9" w:rsidRDefault="00FF3070" w:rsidP="00FF3070">
      <w:pPr>
        <w:pBdr>
          <w:bottom w:val="double" w:sz="6" w:space="0" w:color="auto"/>
        </w:pBdr>
        <w:spacing w:after="0" w:line="240" w:lineRule="auto"/>
        <w:jc w:val="center"/>
        <w:rPr>
          <w:rFonts w:ascii="Times New Roman" w:eastAsia="Times New Roman" w:hAnsi="Times New Roman" w:cs="Times New Roman"/>
          <w:sz w:val="24"/>
          <w:szCs w:val="24"/>
          <w:lang w:val="bg-BG" w:eastAsia="bg-BG"/>
        </w:rPr>
      </w:pPr>
      <w:r w:rsidRPr="009671D9">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05B3F18D" wp14:editId="63465496">
            <wp:simplePos x="0" y="0"/>
            <wp:positionH relativeFrom="column">
              <wp:posOffset>-313055</wp:posOffset>
            </wp:positionH>
            <wp:positionV relativeFrom="paragraph">
              <wp:posOffset>-326390</wp:posOffset>
            </wp:positionV>
            <wp:extent cx="829310" cy="1042035"/>
            <wp:effectExtent l="19050" t="0" r="8890" b="0"/>
            <wp:wrapSquare wrapText="right"/>
            <wp:docPr id="1" name="Картина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cstate="print"/>
                    <a:srcRect/>
                    <a:stretch>
                      <a:fillRect/>
                    </a:stretch>
                  </pic:blipFill>
                  <pic:spPr bwMode="auto">
                    <a:xfrm>
                      <a:off x="0" y="0"/>
                      <a:ext cx="829310" cy="1042035"/>
                    </a:xfrm>
                    <a:prstGeom prst="rect">
                      <a:avLst/>
                    </a:prstGeom>
                    <a:noFill/>
                  </pic:spPr>
                </pic:pic>
              </a:graphicData>
            </a:graphic>
          </wp:anchor>
        </w:drawing>
      </w:r>
      <w:r w:rsidRPr="009671D9">
        <w:rPr>
          <w:rFonts w:ascii="Times New Roman" w:eastAsia="Times New Roman" w:hAnsi="Times New Roman" w:cs="Times New Roman"/>
          <w:sz w:val="24"/>
          <w:szCs w:val="24"/>
          <w:lang w:val="bg-BG" w:eastAsia="bg-BG"/>
        </w:rPr>
        <w:t>ОБЩИНА САДОВО,  ПЛОВДИВСКА  ОБЛАСТ</w:t>
      </w:r>
    </w:p>
    <w:p w:rsidR="00FF3070" w:rsidRPr="009671D9" w:rsidRDefault="00FF3070" w:rsidP="00FF3070">
      <w:pPr>
        <w:spacing w:after="0" w:line="240" w:lineRule="auto"/>
        <w:jc w:val="center"/>
        <w:rPr>
          <w:rFonts w:ascii="Times New Roman" w:eastAsia="Times New Roman" w:hAnsi="Times New Roman" w:cs="Times New Roman"/>
          <w:sz w:val="24"/>
          <w:szCs w:val="24"/>
          <w:lang w:val="bg-BG" w:eastAsia="bg-BG"/>
        </w:rPr>
      </w:pPr>
      <w:r w:rsidRPr="009671D9">
        <w:rPr>
          <w:rFonts w:ascii="Times New Roman" w:eastAsia="Times New Roman" w:hAnsi="Times New Roman" w:cs="Times New Roman"/>
          <w:sz w:val="24"/>
          <w:szCs w:val="24"/>
          <w:lang w:val="bg-BG" w:eastAsia="bg-BG"/>
        </w:rPr>
        <w:t>4122 гр. Садово, ул. “Иван Вазов” № 2</w:t>
      </w:r>
    </w:p>
    <w:p w:rsidR="00FF3070" w:rsidRPr="009671D9" w:rsidRDefault="00FF3070" w:rsidP="00FF3070">
      <w:pPr>
        <w:spacing w:after="0" w:line="240" w:lineRule="auto"/>
        <w:jc w:val="center"/>
        <w:rPr>
          <w:rFonts w:ascii="Times New Roman" w:eastAsia="Times New Roman" w:hAnsi="Times New Roman" w:cs="Times New Roman"/>
          <w:sz w:val="24"/>
          <w:szCs w:val="24"/>
          <w:lang w:eastAsia="bg-BG"/>
        </w:rPr>
      </w:pPr>
      <w:r w:rsidRPr="009671D9">
        <w:rPr>
          <w:rFonts w:ascii="Times New Roman" w:eastAsia="Times New Roman" w:hAnsi="Times New Roman" w:cs="Times New Roman"/>
          <w:sz w:val="24"/>
          <w:szCs w:val="24"/>
          <w:lang w:val="bg-BG" w:eastAsia="bg-BG"/>
        </w:rPr>
        <w:t>тел. централа: 03118/26-01 и 03118/ 21-71; факс:  03118/ 25 - 00</w:t>
      </w:r>
    </w:p>
    <w:p w:rsidR="00FF3070" w:rsidRPr="009671D9" w:rsidRDefault="00FF3070" w:rsidP="00FF3070">
      <w:pPr>
        <w:spacing w:after="0" w:line="240" w:lineRule="auto"/>
        <w:jc w:val="center"/>
        <w:rPr>
          <w:rFonts w:ascii="Times New Roman" w:eastAsia="Times New Roman" w:hAnsi="Times New Roman" w:cs="Times New Roman"/>
          <w:sz w:val="24"/>
          <w:szCs w:val="24"/>
          <w:lang w:val="bg-BG" w:eastAsia="bg-BG"/>
        </w:rPr>
      </w:pPr>
      <w:r w:rsidRPr="009671D9">
        <w:rPr>
          <w:rFonts w:ascii="Times New Roman" w:eastAsia="Times New Roman" w:hAnsi="Times New Roman" w:cs="Times New Roman"/>
          <w:sz w:val="24"/>
          <w:szCs w:val="24"/>
          <w:lang w:val="bg-BG" w:eastAsia="bg-BG"/>
        </w:rPr>
        <w:t xml:space="preserve">ел. адрес: </w:t>
      </w:r>
      <w:hyperlink r:id="rId8" w:history="1">
        <w:r w:rsidRPr="009671D9">
          <w:rPr>
            <w:rFonts w:ascii="Times New Roman" w:eastAsia="Times New Roman" w:hAnsi="Times New Roman" w:cs="Times New Roman"/>
            <w:color w:val="0000FF"/>
            <w:sz w:val="24"/>
            <w:szCs w:val="24"/>
            <w:u w:val="single"/>
            <w:lang w:eastAsia="bg-BG"/>
          </w:rPr>
          <w:t>obsadowo</w:t>
        </w:r>
        <w:r w:rsidRPr="009671D9">
          <w:rPr>
            <w:rFonts w:ascii="Times New Roman" w:eastAsia="Times New Roman" w:hAnsi="Times New Roman" w:cs="Times New Roman"/>
            <w:color w:val="0000FF"/>
            <w:sz w:val="24"/>
            <w:szCs w:val="24"/>
            <w:u w:val="single"/>
            <w:lang w:val="bg-BG" w:eastAsia="bg-BG"/>
          </w:rPr>
          <w:t>@</w:t>
        </w:r>
        <w:r w:rsidRPr="009671D9">
          <w:rPr>
            <w:rFonts w:ascii="Times New Roman" w:eastAsia="Times New Roman" w:hAnsi="Times New Roman" w:cs="Times New Roman"/>
            <w:color w:val="0000FF"/>
            <w:sz w:val="24"/>
            <w:szCs w:val="24"/>
            <w:u w:val="single"/>
            <w:lang w:eastAsia="bg-BG"/>
          </w:rPr>
          <w:t>abv.bg</w:t>
        </w:r>
      </w:hyperlink>
    </w:p>
    <w:p w:rsidR="00FF3070" w:rsidRDefault="00FF3070" w:rsidP="00FF3070">
      <w:pPr>
        <w:rPr>
          <w:rFonts w:ascii="Times New Roman" w:hAnsi="Times New Roman" w:cs="Times New Roman"/>
          <w:sz w:val="24"/>
          <w:szCs w:val="24"/>
        </w:rPr>
      </w:pPr>
    </w:p>
    <w:p w:rsidR="00FF3070" w:rsidRDefault="00FF3070" w:rsidP="00FF3070">
      <w:pPr>
        <w:rPr>
          <w:rFonts w:ascii="Times New Roman" w:hAnsi="Times New Roman" w:cs="Times New Roman"/>
          <w:sz w:val="24"/>
          <w:szCs w:val="24"/>
        </w:rPr>
      </w:pPr>
    </w:p>
    <w:p w:rsidR="00FF3070" w:rsidRPr="00FF3070" w:rsidRDefault="00FF3070" w:rsidP="00FF3070">
      <w:pPr>
        <w:jc w:val="center"/>
        <w:rPr>
          <w:rFonts w:ascii="Times New Roman" w:hAnsi="Times New Roman" w:cs="Times New Roman"/>
          <w:b/>
          <w:sz w:val="28"/>
          <w:szCs w:val="28"/>
          <w:lang w:val="bg-BG"/>
        </w:rPr>
      </w:pPr>
      <w:r w:rsidRPr="00FF3070">
        <w:rPr>
          <w:rFonts w:ascii="Times New Roman" w:hAnsi="Times New Roman" w:cs="Times New Roman"/>
          <w:b/>
          <w:sz w:val="28"/>
          <w:szCs w:val="28"/>
          <w:lang w:val="bg-BG"/>
        </w:rPr>
        <w:t>МЕСТНА КОМИСИЯ ЗА БОРБА СРЕЩУ ПРОТИВООБЩЕСТВЕНИТЕ ПРОЯВИ НА МАЛОЛЕТНИТЕ И НЕПЪЛНОЛЕТНИТЕ</w:t>
      </w:r>
    </w:p>
    <w:p w:rsidR="00874E45" w:rsidRDefault="00874E45" w:rsidP="00874E45">
      <w:pPr>
        <w:pStyle w:val="a3"/>
        <w:shd w:val="clear" w:color="auto" w:fill="FFFFFF"/>
        <w:spacing w:line="252" w:lineRule="atLeast"/>
        <w:jc w:val="both"/>
        <w:rPr>
          <w:rFonts w:ascii="Verdana" w:hAnsi="Verdana"/>
          <w:color w:val="000000"/>
          <w:sz w:val="18"/>
          <w:szCs w:val="18"/>
        </w:rPr>
      </w:pPr>
    </w:p>
    <w:p w:rsidR="00FF3070" w:rsidRPr="00FF3070" w:rsidRDefault="00FF3070" w:rsidP="00874E45">
      <w:pPr>
        <w:pStyle w:val="a3"/>
        <w:shd w:val="clear" w:color="auto" w:fill="FFFFFF"/>
        <w:spacing w:line="252" w:lineRule="atLeast"/>
        <w:jc w:val="both"/>
        <w:rPr>
          <w:b/>
          <w:i/>
          <w:color w:val="000000"/>
          <w:lang w:val="bg-BG"/>
        </w:rPr>
      </w:pPr>
      <w:r w:rsidRPr="00FF3070">
        <w:rPr>
          <w:b/>
          <w:i/>
          <w:color w:val="000000"/>
          <w:lang w:val="bg-BG"/>
        </w:rPr>
        <w:t>Из „ Закон за борба срещу противообществените прояви на малолетните и непълнолетните“</w:t>
      </w:r>
    </w:p>
    <w:p w:rsidR="00874E45" w:rsidRPr="00FF3070" w:rsidRDefault="00874E45" w:rsidP="008E5DA4">
      <w:pPr>
        <w:pStyle w:val="3"/>
        <w:shd w:val="clear" w:color="auto" w:fill="FFFFCC"/>
        <w:rPr>
          <w:rFonts w:ascii="Times New Roman" w:eastAsia="Times New Roman" w:hAnsi="Times New Roman" w:cs="Times New Roman"/>
          <w:color w:val="222222"/>
          <w:sz w:val="24"/>
          <w:szCs w:val="24"/>
          <w:lang w:val="bg-BG"/>
        </w:rPr>
      </w:pPr>
      <w:r w:rsidRPr="00FF3070">
        <w:rPr>
          <w:rFonts w:ascii="Times New Roman" w:hAnsi="Times New Roman" w:cs="Times New Roman"/>
          <w:color w:val="000000"/>
          <w:sz w:val="24"/>
          <w:szCs w:val="24"/>
        </w:rPr>
        <w:t>"</w:t>
      </w:r>
      <w:proofErr w:type="spellStart"/>
      <w:r w:rsidRPr="00FF3070">
        <w:rPr>
          <w:rFonts w:ascii="Times New Roman" w:hAnsi="Times New Roman" w:cs="Times New Roman"/>
          <w:b w:val="0"/>
          <w:color w:val="000000"/>
          <w:sz w:val="24"/>
          <w:szCs w:val="24"/>
        </w:rPr>
        <w:t>Противообществена</w:t>
      </w:r>
      <w:proofErr w:type="spellEnd"/>
      <w:r w:rsidRPr="00FF3070">
        <w:rPr>
          <w:rFonts w:ascii="Times New Roman" w:hAnsi="Times New Roman" w:cs="Times New Roman"/>
          <w:b w:val="0"/>
          <w:color w:val="000000"/>
          <w:sz w:val="24"/>
          <w:szCs w:val="24"/>
        </w:rPr>
        <w:t xml:space="preserve"> </w:t>
      </w:r>
      <w:proofErr w:type="spellStart"/>
      <w:r w:rsidRPr="00FF3070">
        <w:rPr>
          <w:rFonts w:ascii="Times New Roman" w:hAnsi="Times New Roman" w:cs="Times New Roman"/>
          <w:b w:val="0"/>
          <w:color w:val="000000"/>
          <w:sz w:val="24"/>
          <w:szCs w:val="24"/>
        </w:rPr>
        <w:t>проява</w:t>
      </w:r>
      <w:proofErr w:type="spellEnd"/>
      <w:r w:rsidRPr="00FF3070">
        <w:rPr>
          <w:rFonts w:ascii="Times New Roman" w:hAnsi="Times New Roman" w:cs="Times New Roman"/>
          <w:color w:val="000000"/>
          <w:sz w:val="24"/>
          <w:szCs w:val="24"/>
        </w:rPr>
        <w:t xml:space="preserve">" е </w:t>
      </w:r>
      <w:proofErr w:type="spellStart"/>
      <w:r w:rsidRPr="00FF3070">
        <w:rPr>
          <w:rFonts w:ascii="Times New Roman" w:hAnsi="Times New Roman" w:cs="Times New Roman"/>
          <w:color w:val="000000"/>
          <w:sz w:val="24"/>
          <w:szCs w:val="24"/>
        </w:rPr>
        <w:t>деяние</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което</w:t>
      </w:r>
      <w:proofErr w:type="spellEnd"/>
      <w:r w:rsidRPr="00FF3070">
        <w:rPr>
          <w:rFonts w:ascii="Times New Roman" w:hAnsi="Times New Roman" w:cs="Times New Roman"/>
          <w:color w:val="000000"/>
          <w:sz w:val="24"/>
          <w:szCs w:val="24"/>
        </w:rPr>
        <w:t xml:space="preserve"> е </w:t>
      </w:r>
      <w:proofErr w:type="spellStart"/>
      <w:r w:rsidRPr="00FF3070">
        <w:rPr>
          <w:rFonts w:ascii="Times New Roman" w:hAnsi="Times New Roman" w:cs="Times New Roman"/>
          <w:color w:val="000000"/>
          <w:sz w:val="24"/>
          <w:szCs w:val="24"/>
        </w:rPr>
        <w:t>общественоопасно</w:t>
      </w:r>
      <w:proofErr w:type="spellEnd"/>
      <w:r w:rsidRPr="00FF3070">
        <w:rPr>
          <w:rFonts w:ascii="Times New Roman" w:hAnsi="Times New Roman" w:cs="Times New Roman"/>
          <w:color w:val="000000"/>
          <w:sz w:val="24"/>
          <w:szCs w:val="24"/>
        </w:rPr>
        <w:t xml:space="preserve"> и </w:t>
      </w:r>
      <w:proofErr w:type="spellStart"/>
      <w:r w:rsidRPr="00FF3070">
        <w:rPr>
          <w:rFonts w:ascii="Times New Roman" w:hAnsi="Times New Roman" w:cs="Times New Roman"/>
          <w:color w:val="000000"/>
          <w:sz w:val="24"/>
          <w:szCs w:val="24"/>
        </w:rPr>
        <w:t>противоправно</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или</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противоречи</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на</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морала</w:t>
      </w:r>
      <w:proofErr w:type="spellEnd"/>
      <w:r w:rsidRPr="00FF3070">
        <w:rPr>
          <w:rFonts w:ascii="Times New Roman" w:hAnsi="Times New Roman" w:cs="Times New Roman"/>
          <w:color w:val="000000"/>
          <w:sz w:val="24"/>
          <w:szCs w:val="24"/>
          <w:lang w:val="bg-BG"/>
        </w:rPr>
        <w:t>/</w:t>
      </w:r>
      <w:r w:rsidRPr="00FF3070">
        <w:rPr>
          <w:rFonts w:ascii="Times New Roman" w:hAnsi="Times New Roman" w:cs="Times New Roman"/>
          <w:color w:val="000000"/>
          <w:sz w:val="24"/>
          <w:szCs w:val="24"/>
          <w:shd w:val="clear" w:color="auto" w:fill="FFFFFF"/>
        </w:rPr>
        <w:t xml:space="preserve"> </w:t>
      </w:r>
      <w:r w:rsidRPr="00FF3070">
        <w:rPr>
          <w:rFonts w:ascii="Times New Roman" w:hAnsi="Times New Roman" w:cs="Times New Roman"/>
          <w:color w:val="000000"/>
          <w:sz w:val="24"/>
          <w:szCs w:val="24"/>
          <w:shd w:val="clear" w:color="auto" w:fill="FFFFFF"/>
          <w:lang w:val="bg-BG"/>
        </w:rPr>
        <w:t>с</w:t>
      </w:r>
      <w:proofErr w:type="spellStart"/>
      <w:r w:rsidRPr="00FF3070">
        <w:rPr>
          <w:rFonts w:ascii="Times New Roman" w:hAnsi="Times New Roman" w:cs="Times New Roman"/>
          <w:color w:val="000000"/>
          <w:sz w:val="24"/>
          <w:szCs w:val="24"/>
          <w:shd w:val="clear" w:color="auto" w:fill="FFFFFF"/>
        </w:rPr>
        <w:t>истема</w:t>
      </w:r>
      <w:proofErr w:type="spellEnd"/>
      <w:r w:rsidRPr="00FF3070">
        <w:rPr>
          <w:rFonts w:ascii="Times New Roman" w:hAnsi="Times New Roman" w:cs="Times New Roman"/>
          <w:color w:val="000000"/>
          <w:sz w:val="24"/>
          <w:szCs w:val="24"/>
          <w:shd w:val="clear" w:color="auto" w:fill="FFFFFF"/>
        </w:rPr>
        <w:t xml:space="preserve"> от </w:t>
      </w:r>
      <w:proofErr w:type="spellStart"/>
      <w:r w:rsidRPr="00FF3070">
        <w:rPr>
          <w:rFonts w:ascii="Times New Roman" w:hAnsi="Times New Roman" w:cs="Times New Roman"/>
          <w:color w:val="000000"/>
          <w:sz w:val="24"/>
          <w:szCs w:val="24"/>
          <w:shd w:val="clear" w:color="auto" w:fill="FFFFFF"/>
        </w:rPr>
        <w:t>правила</w:t>
      </w:r>
      <w:proofErr w:type="spellEnd"/>
      <w:r w:rsidRPr="00FF3070">
        <w:rPr>
          <w:rFonts w:ascii="Times New Roman" w:hAnsi="Times New Roman" w:cs="Times New Roman"/>
          <w:color w:val="000000"/>
          <w:sz w:val="24"/>
          <w:szCs w:val="24"/>
          <w:shd w:val="clear" w:color="auto" w:fill="FFFFFF"/>
        </w:rPr>
        <w:t xml:space="preserve"> </w:t>
      </w:r>
      <w:proofErr w:type="spellStart"/>
      <w:r w:rsidRPr="00FF3070">
        <w:rPr>
          <w:rFonts w:ascii="Times New Roman" w:hAnsi="Times New Roman" w:cs="Times New Roman"/>
          <w:color w:val="000000"/>
          <w:sz w:val="24"/>
          <w:szCs w:val="24"/>
          <w:shd w:val="clear" w:color="auto" w:fill="FFFFFF"/>
        </w:rPr>
        <w:t>за</w:t>
      </w:r>
      <w:proofErr w:type="spellEnd"/>
      <w:r w:rsidRPr="00FF3070">
        <w:rPr>
          <w:rFonts w:ascii="Times New Roman" w:hAnsi="Times New Roman" w:cs="Times New Roman"/>
          <w:color w:val="000000"/>
          <w:sz w:val="24"/>
          <w:szCs w:val="24"/>
          <w:shd w:val="clear" w:color="auto" w:fill="FFFFFF"/>
        </w:rPr>
        <w:t xml:space="preserve"> </w:t>
      </w:r>
      <w:proofErr w:type="spellStart"/>
      <w:r w:rsidRPr="00FF3070">
        <w:rPr>
          <w:rFonts w:ascii="Times New Roman" w:hAnsi="Times New Roman" w:cs="Times New Roman"/>
          <w:color w:val="000000"/>
          <w:sz w:val="24"/>
          <w:szCs w:val="24"/>
          <w:shd w:val="clear" w:color="auto" w:fill="FFFFFF"/>
        </w:rPr>
        <w:t>нравствено</w:t>
      </w:r>
      <w:proofErr w:type="spellEnd"/>
      <w:r w:rsidRPr="00FF3070">
        <w:rPr>
          <w:rFonts w:ascii="Times New Roman" w:hAnsi="Times New Roman" w:cs="Times New Roman"/>
          <w:color w:val="000000"/>
          <w:sz w:val="24"/>
          <w:szCs w:val="24"/>
          <w:shd w:val="clear" w:color="auto" w:fill="FFFFFF"/>
        </w:rPr>
        <w:t xml:space="preserve"> </w:t>
      </w:r>
      <w:proofErr w:type="spellStart"/>
      <w:r w:rsidRPr="00FF3070">
        <w:rPr>
          <w:rFonts w:ascii="Times New Roman" w:hAnsi="Times New Roman" w:cs="Times New Roman"/>
          <w:color w:val="000000"/>
          <w:sz w:val="24"/>
          <w:szCs w:val="24"/>
          <w:shd w:val="clear" w:color="auto" w:fill="FFFFFF"/>
        </w:rPr>
        <w:t>поведение</w:t>
      </w:r>
      <w:proofErr w:type="spellEnd"/>
      <w:r w:rsidRPr="00FF3070">
        <w:rPr>
          <w:rFonts w:ascii="Times New Roman" w:hAnsi="Times New Roman" w:cs="Times New Roman"/>
          <w:color w:val="000000"/>
          <w:sz w:val="24"/>
          <w:szCs w:val="24"/>
          <w:shd w:val="clear" w:color="auto" w:fill="FFFFFF"/>
        </w:rPr>
        <w:t xml:space="preserve"> в </w:t>
      </w:r>
      <w:proofErr w:type="spellStart"/>
      <w:r w:rsidRPr="00FF3070">
        <w:rPr>
          <w:rFonts w:ascii="Times New Roman" w:hAnsi="Times New Roman" w:cs="Times New Roman"/>
          <w:color w:val="000000"/>
          <w:sz w:val="24"/>
          <w:szCs w:val="24"/>
          <w:shd w:val="clear" w:color="auto" w:fill="FFFFFF"/>
        </w:rPr>
        <w:t>обществото</w:t>
      </w:r>
      <w:proofErr w:type="spellEnd"/>
      <w:r w:rsidRPr="00FF3070">
        <w:rPr>
          <w:rFonts w:ascii="Times New Roman" w:hAnsi="Times New Roman" w:cs="Times New Roman"/>
          <w:color w:val="000000"/>
          <w:sz w:val="24"/>
          <w:szCs w:val="24"/>
          <w:shd w:val="clear" w:color="auto" w:fill="FFFFFF"/>
          <w:lang w:val="bg-BG"/>
        </w:rPr>
        <w:t>/</w:t>
      </w:r>
      <w:r w:rsidRPr="00FF3070">
        <w:rPr>
          <w:rFonts w:ascii="Times New Roman" w:hAnsi="Times New Roman" w:cs="Times New Roman"/>
          <w:color w:val="000000"/>
          <w:sz w:val="24"/>
          <w:szCs w:val="24"/>
        </w:rPr>
        <w:t xml:space="preserve"> и </w:t>
      </w:r>
      <w:proofErr w:type="spellStart"/>
      <w:r w:rsidRPr="00FF3070">
        <w:rPr>
          <w:rFonts w:ascii="Times New Roman" w:hAnsi="Times New Roman" w:cs="Times New Roman"/>
          <w:color w:val="000000"/>
          <w:sz w:val="24"/>
          <w:szCs w:val="24"/>
        </w:rPr>
        <w:t>добрите</w:t>
      </w:r>
      <w:proofErr w:type="spellEnd"/>
      <w:r w:rsidRPr="00FF3070">
        <w:rPr>
          <w:rFonts w:ascii="Times New Roman" w:hAnsi="Times New Roman" w:cs="Times New Roman"/>
          <w:color w:val="000000"/>
          <w:sz w:val="24"/>
          <w:szCs w:val="24"/>
        </w:rPr>
        <w:t xml:space="preserve"> </w:t>
      </w:r>
      <w:proofErr w:type="spellStart"/>
      <w:r w:rsidRPr="00FF3070">
        <w:rPr>
          <w:rFonts w:ascii="Times New Roman" w:hAnsi="Times New Roman" w:cs="Times New Roman"/>
          <w:color w:val="000000"/>
          <w:sz w:val="24"/>
          <w:szCs w:val="24"/>
        </w:rPr>
        <w:t>нрави</w:t>
      </w:r>
      <w:proofErr w:type="spellEnd"/>
      <w:r w:rsidRPr="00FF3070">
        <w:rPr>
          <w:rFonts w:ascii="Times New Roman" w:hAnsi="Times New Roman" w:cs="Times New Roman"/>
          <w:color w:val="000000"/>
          <w:sz w:val="24"/>
          <w:szCs w:val="24"/>
          <w:lang w:val="bg-BG"/>
        </w:rPr>
        <w:t>/</w:t>
      </w:r>
      <w:r w:rsidRPr="00FF3070">
        <w:rPr>
          <w:rFonts w:ascii="Times New Roman" w:hAnsi="Times New Roman" w:cs="Times New Roman"/>
          <w:color w:val="222222"/>
          <w:sz w:val="24"/>
          <w:szCs w:val="24"/>
          <w:shd w:val="clear" w:color="auto" w:fill="FFFFCC"/>
        </w:rPr>
        <w:t xml:space="preserve"> </w:t>
      </w:r>
      <w:r w:rsidRPr="00FF3070">
        <w:rPr>
          <w:rFonts w:ascii="Times New Roman" w:hAnsi="Times New Roman" w:cs="Times New Roman"/>
          <w:color w:val="222222"/>
          <w:sz w:val="24"/>
          <w:szCs w:val="24"/>
          <w:shd w:val="clear" w:color="auto" w:fill="FFFFCC"/>
          <w:lang w:val="bg-BG"/>
        </w:rPr>
        <w:t>д</w:t>
      </w:r>
      <w:proofErr w:type="spellStart"/>
      <w:r w:rsidRPr="00FF3070">
        <w:rPr>
          <w:rFonts w:ascii="Times New Roman" w:hAnsi="Times New Roman" w:cs="Times New Roman"/>
          <w:color w:val="222222"/>
          <w:sz w:val="24"/>
          <w:szCs w:val="24"/>
          <w:shd w:val="clear" w:color="auto" w:fill="FFFFCC"/>
        </w:rPr>
        <w:t>обрите</w:t>
      </w:r>
      <w:proofErr w:type="spellEnd"/>
      <w:r w:rsidRPr="00FF3070">
        <w:rPr>
          <w:rFonts w:ascii="Times New Roman" w:hAnsi="Times New Roman" w:cs="Times New Roman"/>
          <w:color w:val="222222"/>
          <w:sz w:val="24"/>
          <w:szCs w:val="24"/>
          <w:shd w:val="clear" w:color="auto" w:fill="FFFFCC"/>
        </w:rPr>
        <w:t xml:space="preserve"> </w:t>
      </w:r>
      <w:proofErr w:type="spellStart"/>
      <w:r w:rsidRPr="00FF3070">
        <w:rPr>
          <w:rFonts w:ascii="Times New Roman" w:hAnsi="Times New Roman" w:cs="Times New Roman"/>
          <w:color w:val="222222"/>
          <w:sz w:val="24"/>
          <w:szCs w:val="24"/>
          <w:shd w:val="clear" w:color="auto" w:fill="FFFFCC"/>
        </w:rPr>
        <w:t>нрави</w:t>
      </w:r>
      <w:proofErr w:type="spellEnd"/>
      <w:r w:rsidRPr="00FF3070">
        <w:rPr>
          <w:rFonts w:ascii="Times New Roman" w:hAnsi="Times New Roman" w:cs="Times New Roman"/>
          <w:color w:val="222222"/>
          <w:sz w:val="24"/>
          <w:szCs w:val="24"/>
          <w:shd w:val="clear" w:color="auto" w:fill="FFFFCC"/>
        </w:rPr>
        <w:t xml:space="preserve"> </w:t>
      </w:r>
      <w:proofErr w:type="spellStart"/>
      <w:r w:rsidRPr="00FF3070">
        <w:rPr>
          <w:rFonts w:ascii="Times New Roman" w:hAnsi="Times New Roman" w:cs="Times New Roman"/>
          <w:color w:val="222222"/>
          <w:sz w:val="24"/>
          <w:szCs w:val="24"/>
          <w:shd w:val="clear" w:color="auto" w:fill="FFFFCC"/>
        </w:rPr>
        <w:t>имат</w:t>
      </w:r>
      <w:proofErr w:type="spellEnd"/>
      <w:r w:rsidRPr="00FF3070">
        <w:rPr>
          <w:rFonts w:ascii="Times New Roman" w:hAnsi="Times New Roman" w:cs="Times New Roman"/>
          <w:color w:val="222222"/>
          <w:sz w:val="24"/>
          <w:szCs w:val="24"/>
          <w:shd w:val="clear" w:color="auto" w:fill="FFFFCC"/>
        </w:rPr>
        <w:t xml:space="preserve"> по-</w:t>
      </w:r>
      <w:proofErr w:type="spellStart"/>
      <w:r w:rsidRPr="00FF3070">
        <w:rPr>
          <w:rFonts w:ascii="Times New Roman" w:hAnsi="Times New Roman" w:cs="Times New Roman"/>
          <w:color w:val="222222"/>
          <w:sz w:val="24"/>
          <w:szCs w:val="24"/>
          <w:shd w:val="clear" w:color="auto" w:fill="FFFFCC"/>
        </w:rPr>
        <w:t>голямо</w:t>
      </w:r>
      <w:proofErr w:type="spellEnd"/>
      <w:r w:rsidRPr="00FF3070">
        <w:rPr>
          <w:rFonts w:ascii="Times New Roman" w:hAnsi="Times New Roman" w:cs="Times New Roman"/>
          <w:color w:val="222222"/>
          <w:sz w:val="24"/>
          <w:szCs w:val="24"/>
          <w:shd w:val="clear" w:color="auto" w:fill="FFFFCC"/>
        </w:rPr>
        <w:t xml:space="preserve"> </w:t>
      </w:r>
      <w:proofErr w:type="spellStart"/>
      <w:r w:rsidRPr="00FF3070">
        <w:rPr>
          <w:rFonts w:ascii="Times New Roman" w:hAnsi="Times New Roman" w:cs="Times New Roman"/>
          <w:color w:val="222222"/>
          <w:sz w:val="24"/>
          <w:szCs w:val="24"/>
          <w:shd w:val="clear" w:color="auto" w:fill="FFFFCC"/>
        </w:rPr>
        <w:t>значение</w:t>
      </w:r>
      <w:proofErr w:type="spellEnd"/>
      <w:r w:rsidRPr="00FF3070">
        <w:rPr>
          <w:rFonts w:ascii="Times New Roman" w:hAnsi="Times New Roman" w:cs="Times New Roman"/>
          <w:color w:val="222222"/>
          <w:sz w:val="24"/>
          <w:szCs w:val="24"/>
          <w:shd w:val="clear" w:color="auto" w:fill="FFFFCC"/>
        </w:rPr>
        <w:t xml:space="preserve">, от </w:t>
      </w:r>
      <w:proofErr w:type="spellStart"/>
      <w:r w:rsidRPr="00FF3070">
        <w:rPr>
          <w:rFonts w:ascii="Times New Roman" w:hAnsi="Times New Roman" w:cs="Times New Roman"/>
          <w:color w:val="222222"/>
          <w:sz w:val="24"/>
          <w:szCs w:val="24"/>
          <w:shd w:val="clear" w:color="auto" w:fill="FFFFCC"/>
        </w:rPr>
        <w:t>хорските</w:t>
      </w:r>
      <w:proofErr w:type="spellEnd"/>
      <w:r w:rsidRPr="00FF3070">
        <w:rPr>
          <w:rFonts w:ascii="Times New Roman" w:hAnsi="Times New Roman" w:cs="Times New Roman"/>
          <w:color w:val="222222"/>
          <w:sz w:val="24"/>
          <w:szCs w:val="24"/>
          <w:shd w:val="clear" w:color="auto" w:fill="FFFFCC"/>
        </w:rPr>
        <w:t xml:space="preserve"> </w:t>
      </w:r>
      <w:proofErr w:type="spellStart"/>
      <w:r w:rsidRPr="00FF3070">
        <w:rPr>
          <w:rFonts w:ascii="Times New Roman" w:hAnsi="Times New Roman" w:cs="Times New Roman"/>
          <w:color w:val="222222"/>
          <w:sz w:val="24"/>
          <w:szCs w:val="24"/>
          <w:shd w:val="clear" w:color="auto" w:fill="FFFFCC"/>
        </w:rPr>
        <w:t>закони</w:t>
      </w:r>
      <w:proofErr w:type="spellEnd"/>
      <w:r w:rsidR="008E5DA4" w:rsidRPr="00FF3070">
        <w:rPr>
          <w:rFonts w:ascii="Times New Roman" w:eastAsia="Times New Roman" w:hAnsi="Times New Roman" w:cs="Times New Roman"/>
          <w:color w:val="222222"/>
          <w:sz w:val="24"/>
          <w:szCs w:val="24"/>
        </w:rPr>
        <w:t xml:space="preserve"> </w:t>
      </w:r>
      <w:proofErr w:type="spellStart"/>
      <w:r w:rsidR="008E5DA4" w:rsidRPr="00FF3070">
        <w:rPr>
          <w:rFonts w:ascii="Times New Roman" w:eastAsia="Times New Roman" w:hAnsi="Times New Roman" w:cs="Times New Roman"/>
          <w:color w:val="222222"/>
          <w:sz w:val="24"/>
          <w:szCs w:val="24"/>
        </w:rPr>
        <w:t>Тацит</w:t>
      </w:r>
      <w:proofErr w:type="spellEnd"/>
      <w:r w:rsidR="008E5DA4" w:rsidRPr="00FF3070">
        <w:rPr>
          <w:rFonts w:ascii="Times New Roman" w:eastAsia="Times New Roman" w:hAnsi="Times New Roman" w:cs="Times New Roman"/>
          <w:color w:val="222222"/>
          <w:sz w:val="24"/>
          <w:szCs w:val="24"/>
        </w:rPr>
        <w:t xml:space="preserve"> </w:t>
      </w:r>
      <w:proofErr w:type="spellStart"/>
      <w:r w:rsidR="008E5DA4" w:rsidRPr="00FF3070">
        <w:rPr>
          <w:rFonts w:ascii="Times New Roman" w:eastAsia="Times New Roman" w:hAnsi="Times New Roman" w:cs="Times New Roman"/>
          <w:color w:val="222222"/>
          <w:sz w:val="24"/>
          <w:szCs w:val="24"/>
        </w:rPr>
        <w:t>Публий</w:t>
      </w:r>
      <w:proofErr w:type="spellEnd"/>
      <w:r w:rsidR="008E5DA4" w:rsidRPr="00FF3070">
        <w:rPr>
          <w:rFonts w:ascii="Times New Roman" w:eastAsia="Times New Roman" w:hAnsi="Times New Roman" w:cs="Times New Roman"/>
          <w:color w:val="222222"/>
          <w:sz w:val="24"/>
          <w:szCs w:val="24"/>
        </w:rPr>
        <w:t xml:space="preserve"> </w:t>
      </w:r>
      <w:proofErr w:type="spellStart"/>
      <w:r w:rsidR="008E5DA4" w:rsidRPr="00FF3070">
        <w:rPr>
          <w:rFonts w:ascii="Times New Roman" w:eastAsia="Times New Roman" w:hAnsi="Times New Roman" w:cs="Times New Roman"/>
          <w:color w:val="222222"/>
          <w:sz w:val="24"/>
          <w:szCs w:val="24"/>
        </w:rPr>
        <w:t>Корнелий</w:t>
      </w:r>
      <w:proofErr w:type="spellEnd"/>
      <w:r w:rsidR="008E5DA4" w:rsidRPr="00FF3070">
        <w:rPr>
          <w:rFonts w:ascii="Times New Roman" w:eastAsia="Times New Roman" w:hAnsi="Times New Roman" w:cs="Times New Roman"/>
          <w:color w:val="222222"/>
          <w:sz w:val="24"/>
          <w:szCs w:val="24"/>
          <w:lang w:val="bg-BG"/>
        </w:rPr>
        <w:t>-римски историк и политик/</w:t>
      </w:r>
      <w:r w:rsidRPr="00FF3070">
        <w:rPr>
          <w:rFonts w:ascii="Times New Roman" w:hAnsi="Times New Roman" w:cs="Times New Roman"/>
          <w:color w:val="222222"/>
          <w:sz w:val="24"/>
          <w:szCs w:val="24"/>
          <w:shd w:val="clear" w:color="auto" w:fill="FFFFCC"/>
          <w:lang w:val="bg-BG"/>
        </w:rPr>
        <w:t>.</w:t>
      </w:r>
      <w:r w:rsidRPr="00FF3070">
        <w:rPr>
          <w:rStyle w:val="a4"/>
          <w:rFonts w:ascii="Times New Roman" w:hAnsi="Times New Roman" w:cs="Times New Roman"/>
          <w:color w:val="000000"/>
          <w:sz w:val="24"/>
          <w:szCs w:val="24"/>
        </w:rPr>
        <w:t xml:space="preserve"> </w:t>
      </w:r>
      <w:proofErr w:type="spellStart"/>
      <w:proofErr w:type="gramStart"/>
      <w:r w:rsidRPr="00FF3070">
        <w:rPr>
          <w:rStyle w:val="a4"/>
          <w:rFonts w:ascii="Times New Roman" w:hAnsi="Times New Roman" w:cs="Times New Roman"/>
          <w:color w:val="000000"/>
          <w:sz w:val="24"/>
          <w:szCs w:val="24"/>
        </w:rPr>
        <w:t>чл</w:t>
      </w:r>
      <w:proofErr w:type="spellEnd"/>
      <w:proofErr w:type="gramEnd"/>
      <w:r w:rsidRPr="00FF3070">
        <w:rPr>
          <w:rStyle w:val="a4"/>
          <w:rFonts w:ascii="Times New Roman" w:hAnsi="Times New Roman" w:cs="Times New Roman"/>
          <w:color w:val="000000"/>
          <w:sz w:val="24"/>
          <w:szCs w:val="24"/>
        </w:rPr>
        <w:t>. 49а т.1 ЗБППМН</w:t>
      </w:r>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Местната</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комисия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борба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срещу</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компетентен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орган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който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организира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социално-превантивната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дейност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територията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общината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разглежда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възпитателни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дела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извършени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малолетни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престъпления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извършени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освободени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наказателна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отговорност</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чл</w:t>
      </w:r>
      <w:proofErr w:type="spellEnd"/>
      <w:r w:rsidRPr="00FF3070">
        <w:rPr>
          <w:rFonts w:ascii="Times New Roman" w:eastAsia="Times New Roman" w:hAnsi="Times New Roman" w:cs="Times New Roman"/>
          <w:sz w:val="24"/>
          <w:szCs w:val="24"/>
        </w:rPr>
        <w:t>.</w:t>
      </w:r>
      <w:proofErr w:type="gramEnd"/>
      <w:r w:rsidRPr="00FF3070">
        <w:rPr>
          <w:rFonts w:ascii="Times New Roman" w:eastAsia="Times New Roman" w:hAnsi="Times New Roman" w:cs="Times New Roman"/>
          <w:sz w:val="24"/>
          <w:szCs w:val="24"/>
        </w:rPr>
        <w:t xml:space="preserve"> 61 от </w:t>
      </w:r>
      <w:proofErr w:type="spellStart"/>
      <w:r w:rsidRPr="00FF3070">
        <w:rPr>
          <w:rFonts w:ascii="Times New Roman" w:eastAsia="Times New Roman" w:hAnsi="Times New Roman" w:cs="Times New Roman"/>
          <w:sz w:val="24"/>
          <w:szCs w:val="24"/>
        </w:rPr>
        <w:t>Наказателния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кодекс</w:t>
      </w:r>
      <w:proofErr w:type="spellEnd"/>
      <w:r w:rsidRPr="00FF3070">
        <w:rPr>
          <w:rFonts w:ascii="Times New Roman" w:eastAsia="Times New Roman" w:hAnsi="Times New Roman" w:cs="Times New Roman"/>
          <w:sz w:val="24"/>
          <w:szCs w:val="24"/>
        </w:rPr>
        <w:t xml:space="preserve"> (НК) и </w:t>
      </w:r>
      <w:proofErr w:type="spellStart"/>
      <w:r w:rsidRPr="00FF3070">
        <w:rPr>
          <w:rFonts w:ascii="Times New Roman" w:eastAsia="Times New Roman" w:hAnsi="Times New Roman" w:cs="Times New Roman"/>
          <w:sz w:val="24"/>
          <w:szCs w:val="24"/>
        </w:rPr>
        <w:t>делото</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изпратено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разглеждане</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местната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комисия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деяния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друг</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нормативен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акт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предвижда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налагане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възпитателна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мярка</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Закона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борба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срещу</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(ЗБППМН); </w:t>
      </w:r>
      <w:proofErr w:type="spellStart"/>
      <w:r w:rsidRPr="00FF3070">
        <w:rPr>
          <w:rFonts w:ascii="Times New Roman" w:eastAsia="Times New Roman" w:hAnsi="Times New Roman" w:cs="Times New Roman"/>
          <w:sz w:val="24"/>
          <w:szCs w:val="24"/>
        </w:rPr>
        <w:t>превежда</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изпълнение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наложените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мерки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съгласно</w:t>
      </w:r>
      <w:proofErr w:type="spellEnd"/>
      <w:r w:rsidRPr="00FF3070">
        <w:rPr>
          <w:rFonts w:ascii="Times New Roman" w:eastAsia="Times New Roman" w:hAnsi="Times New Roman" w:cs="Times New Roman"/>
          <w:sz w:val="24"/>
          <w:szCs w:val="24"/>
        </w:rPr>
        <w:t xml:space="preserve"> ЗБППМН и </w:t>
      </w:r>
      <w:proofErr w:type="spellStart"/>
      <w:r w:rsidRPr="00FF3070">
        <w:rPr>
          <w:rFonts w:ascii="Times New Roman" w:eastAsia="Times New Roman" w:hAnsi="Times New Roman" w:cs="Times New Roman"/>
          <w:sz w:val="24"/>
          <w:szCs w:val="24"/>
        </w:rPr>
        <w:t>осъществява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контрол</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изпълнението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им</w:t>
      </w:r>
      <w:proofErr w:type="spellEnd"/>
      <w:r w:rsidRPr="00FF3070">
        <w:rPr>
          <w:rFonts w:ascii="Times New Roman" w:eastAsia="Times New Roman" w:hAnsi="Times New Roman" w:cs="Times New Roman"/>
          <w:sz w:val="24"/>
          <w:szCs w:val="24"/>
        </w:rPr>
        <w:t>.</w:t>
      </w:r>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Малолетни</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лица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възраст</w:t>
      </w:r>
      <w:proofErr w:type="spellEnd"/>
      <w:r w:rsidRPr="00FF3070">
        <w:rPr>
          <w:rFonts w:ascii="Times New Roman" w:eastAsia="Times New Roman" w:hAnsi="Times New Roman" w:cs="Times New Roman"/>
          <w:sz w:val="24"/>
          <w:szCs w:val="24"/>
        </w:rPr>
        <w:t xml:space="preserve"> от 8 </w:t>
      </w:r>
      <w:proofErr w:type="spellStart"/>
      <w:r w:rsidRPr="00FF3070">
        <w:rPr>
          <w:rFonts w:ascii="Times New Roman" w:eastAsia="Times New Roman" w:hAnsi="Times New Roman" w:cs="Times New Roman"/>
          <w:sz w:val="24"/>
          <w:szCs w:val="24"/>
        </w:rPr>
        <w:t>навършени</w:t>
      </w:r>
      <w:proofErr w:type="spellEnd"/>
      <w:r w:rsidRPr="00FF3070">
        <w:rPr>
          <w:rFonts w:ascii="Times New Roman" w:eastAsia="Times New Roman" w:hAnsi="Times New Roman" w:cs="Times New Roman"/>
          <w:sz w:val="24"/>
          <w:szCs w:val="24"/>
        </w:rPr>
        <w:t xml:space="preserve"> до 14 </w:t>
      </w:r>
      <w:proofErr w:type="spellStart"/>
      <w:r w:rsidRPr="00FF3070">
        <w:rPr>
          <w:rFonts w:ascii="Times New Roman" w:eastAsia="Times New Roman" w:hAnsi="Times New Roman" w:cs="Times New Roman"/>
          <w:sz w:val="24"/>
          <w:szCs w:val="24"/>
        </w:rPr>
        <w:t>ненавършени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години</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Непълнолетни</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лица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възраст</w:t>
      </w:r>
      <w:proofErr w:type="spellEnd"/>
      <w:r w:rsidRPr="00FF3070">
        <w:rPr>
          <w:rFonts w:ascii="Times New Roman" w:eastAsia="Times New Roman" w:hAnsi="Times New Roman" w:cs="Times New Roman"/>
          <w:sz w:val="24"/>
          <w:szCs w:val="24"/>
        </w:rPr>
        <w:t xml:space="preserve"> от 14 </w:t>
      </w:r>
      <w:proofErr w:type="spellStart"/>
      <w:r w:rsidRPr="00FF3070">
        <w:rPr>
          <w:rFonts w:ascii="Times New Roman" w:eastAsia="Times New Roman" w:hAnsi="Times New Roman" w:cs="Times New Roman"/>
          <w:sz w:val="24"/>
          <w:szCs w:val="24"/>
        </w:rPr>
        <w:t>навършени</w:t>
      </w:r>
      <w:proofErr w:type="spellEnd"/>
      <w:r w:rsidRPr="00FF3070">
        <w:rPr>
          <w:rFonts w:ascii="Times New Roman" w:eastAsia="Times New Roman" w:hAnsi="Times New Roman" w:cs="Times New Roman"/>
          <w:sz w:val="24"/>
          <w:szCs w:val="24"/>
        </w:rPr>
        <w:t xml:space="preserve"> до 18 </w:t>
      </w:r>
      <w:proofErr w:type="spellStart"/>
      <w:r w:rsidRPr="00FF3070">
        <w:rPr>
          <w:rFonts w:ascii="Times New Roman" w:eastAsia="Times New Roman" w:hAnsi="Times New Roman" w:cs="Times New Roman"/>
          <w:sz w:val="24"/>
          <w:szCs w:val="24"/>
        </w:rPr>
        <w:t>ненавършени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години</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r w:rsidRPr="00FF3070">
        <w:rPr>
          <w:rFonts w:ascii="Times New Roman" w:eastAsia="Times New Roman" w:hAnsi="Times New Roman" w:cs="Times New Roman"/>
          <w:b/>
          <w:bCs/>
          <w:sz w:val="24"/>
          <w:szCs w:val="24"/>
        </w:rPr>
        <w:t>Детските</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педагогически</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стаи</w:t>
      </w:r>
      <w:proofErr w:type="spellEnd"/>
      <w:r w:rsidRPr="00FF3070">
        <w:rPr>
          <w:rFonts w:ascii="Times New Roman" w:eastAsia="Times New Roman" w:hAnsi="Times New Roman" w:cs="Times New Roman"/>
          <w:b/>
          <w:bCs/>
          <w:sz w:val="24"/>
          <w:szCs w:val="24"/>
        </w:rPr>
        <w:t xml:space="preserve"> (ДПС)</w:t>
      </w:r>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специализирани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заведения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издирват</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установяват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правонарушители</w:t>
      </w:r>
      <w:proofErr w:type="spellEnd"/>
      <w:r w:rsidRPr="00FF3070">
        <w:rPr>
          <w:rFonts w:ascii="Times New Roman" w:eastAsia="Times New Roman" w:hAnsi="Times New Roman" w:cs="Times New Roman"/>
          <w:sz w:val="24"/>
          <w:szCs w:val="24"/>
        </w:rPr>
        <w:t xml:space="preserve">, както и </w:t>
      </w:r>
      <w:proofErr w:type="spellStart"/>
      <w:r w:rsidRPr="00FF3070">
        <w:rPr>
          <w:rFonts w:ascii="Times New Roman" w:eastAsia="Times New Roman" w:hAnsi="Times New Roman" w:cs="Times New Roman"/>
          <w:sz w:val="24"/>
          <w:szCs w:val="24"/>
        </w:rPr>
        <w:t>причините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условията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техните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престъпления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издирват</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установяват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 </w:t>
      </w:r>
      <w:proofErr w:type="spellStart"/>
      <w:r w:rsidRPr="00FF3070">
        <w:rPr>
          <w:rFonts w:ascii="Times New Roman" w:eastAsia="Times New Roman" w:hAnsi="Times New Roman" w:cs="Times New Roman"/>
          <w:sz w:val="24"/>
          <w:szCs w:val="24"/>
        </w:rPr>
        <w:t>обект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престъпно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посегателство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малтретиране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оставени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без</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надзор</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уведомяват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съда</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прокуратурата</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другите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компетентни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органи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когато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получат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сигнали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виновно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поведение</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отношение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страна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родителите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заместват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трети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участват</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превенцията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престъпността</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противообществените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извършвани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малолетните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водят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отчет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престъпления</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противообществени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осъдени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престъпления</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общ</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характер</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освободени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поправителните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домове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lastRenderedPageBreak/>
        <w:t>освободени</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възпитателни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училища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интернати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освободените</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социално-педагогическите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интернати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настанени</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тях</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реда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ЗБППМН.</w:t>
      </w:r>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Социално-педагогическите</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интернати</w:t>
      </w:r>
      <w:proofErr w:type="spellEnd"/>
      <w:r w:rsidRPr="00FF3070">
        <w:rPr>
          <w:rFonts w:ascii="Times New Roman" w:eastAsia="Times New Roman" w:hAnsi="Times New Roman" w:cs="Times New Roman"/>
          <w:b/>
          <w:bCs/>
          <w:sz w:val="24"/>
          <w:szCs w:val="24"/>
        </w:rPr>
        <w:t xml:space="preserve"> (СПИ)</w:t>
      </w:r>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специализирани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заведения</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настаняват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съществуват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предпоставки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извършване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Възпитателните</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училища</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интернати</w:t>
      </w:r>
      <w:proofErr w:type="spellEnd"/>
      <w:r w:rsidRPr="00FF3070">
        <w:rPr>
          <w:rFonts w:ascii="Times New Roman" w:eastAsia="Times New Roman" w:hAnsi="Times New Roman" w:cs="Times New Roman"/>
          <w:b/>
          <w:bCs/>
          <w:sz w:val="24"/>
          <w:szCs w:val="24"/>
        </w:rPr>
        <w:t xml:space="preserve"> (ВУИ)</w:t>
      </w:r>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специализирани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заведения</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настаняват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към</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възпитателните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мерки</w:t>
      </w:r>
      <w:proofErr w:type="spellEnd"/>
      <w:r w:rsidRPr="00FF3070">
        <w:rPr>
          <w:rFonts w:ascii="Times New Roman" w:eastAsia="Times New Roman" w:hAnsi="Times New Roman" w:cs="Times New Roman"/>
          <w:sz w:val="24"/>
          <w:szCs w:val="24"/>
        </w:rPr>
        <w:t xml:space="preserve"> по ЗБППМН </w:t>
      </w:r>
      <w:proofErr w:type="spellStart"/>
      <w:r w:rsidRPr="00FF3070">
        <w:rPr>
          <w:rFonts w:ascii="Times New Roman" w:eastAsia="Times New Roman" w:hAnsi="Times New Roman" w:cs="Times New Roman"/>
          <w:sz w:val="24"/>
          <w:szCs w:val="24"/>
        </w:rPr>
        <w:t>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оказали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достатъчни</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нормалното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им</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възпитание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няма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подходяща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социална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среда</w:t>
      </w:r>
      <w:proofErr w:type="spellEnd"/>
      <w:r w:rsidRPr="00FF3070">
        <w:rPr>
          <w:rFonts w:ascii="Times New Roman" w:eastAsia="Times New Roman" w:hAnsi="Times New Roman" w:cs="Times New Roman"/>
          <w:sz w:val="24"/>
          <w:szCs w:val="24"/>
        </w:rPr>
        <w:t>.</w:t>
      </w:r>
      <w:proofErr w:type="gramEnd"/>
      <w:r w:rsidRPr="00FF3070">
        <w:rPr>
          <w:rFonts w:ascii="Times New Roman" w:eastAsia="Times New Roman" w:hAnsi="Times New Roman" w:cs="Times New Roman"/>
          <w:sz w:val="24"/>
          <w:szCs w:val="24"/>
        </w:rPr>
        <w:t xml:space="preserve"> </w:t>
      </w:r>
      <w:proofErr w:type="spellStart"/>
      <w:proofErr w:type="gramStart"/>
      <w:r w:rsidRPr="00FF3070">
        <w:rPr>
          <w:rFonts w:ascii="Times New Roman" w:eastAsia="Times New Roman" w:hAnsi="Times New Roman" w:cs="Times New Roman"/>
          <w:sz w:val="24"/>
          <w:szCs w:val="24"/>
        </w:rPr>
        <w:t>Във</w:t>
      </w:r>
      <w:proofErr w:type="spellEnd"/>
      <w:r w:rsidRPr="00FF3070">
        <w:rPr>
          <w:rFonts w:ascii="Times New Roman" w:eastAsia="Times New Roman" w:hAnsi="Times New Roman" w:cs="Times New Roman"/>
          <w:sz w:val="24"/>
          <w:szCs w:val="24"/>
        </w:rPr>
        <w:t xml:space="preserve"> ВУИ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настаняват</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спрямо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съдът</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наложил</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такава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мярка</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реда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чл</w:t>
      </w:r>
      <w:proofErr w:type="spellEnd"/>
      <w:r w:rsidRPr="00FF3070">
        <w:rPr>
          <w:rFonts w:ascii="Times New Roman" w:eastAsia="Times New Roman" w:hAnsi="Times New Roman" w:cs="Times New Roman"/>
          <w:sz w:val="24"/>
          <w:szCs w:val="24"/>
        </w:rPr>
        <w:t>.</w:t>
      </w:r>
      <w:proofErr w:type="gramEnd"/>
      <w:r w:rsidRPr="00FF3070">
        <w:rPr>
          <w:rFonts w:ascii="Times New Roman" w:eastAsia="Times New Roman" w:hAnsi="Times New Roman" w:cs="Times New Roman"/>
          <w:sz w:val="24"/>
          <w:szCs w:val="24"/>
        </w:rPr>
        <w:t xml:space="preserve"> </w:t>
      </w:r>
      <w:proofErr w:type="gramStart"/>
      <w:r w:rsidRPr="00FF3070">
        <w:rPr>
          <w:rFonts w:ascii="Times New Roman" w:eastAsia="Times New Roman" w:hAnsi="Times New Roman" w:cs="Times New Roman"/>
          <w:sz w:val="24"/>
          <w:szCs w:val="24"/>
        </w:rPr>
        <w:t xml:space="preserve">61 и 64 от </w:t>
      </w:r>
      <w:proofErr w:type="spellStart"/>
      <w:r w:rsidRPr="00FF3070">
        <w:rPr>
          <w:rFonts w:ascii="Times New Roman" w:eastAsia="Times New Roman" w:hAnsi="Times New Roman" w:cs="Times New Roman"/>
          <w:sz w:val="24"/>
          <w:szCs w:val="24"/>
        </w:rPr>
        <w:t>Наказателния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кодекс</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sz w:val="24"/>
          <w:szCs w:val="24"/>
        </w:rPr>
        <w:t>Противообществената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проява</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деяние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което</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общественоопасно</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противоправно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противоречи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морала</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добрите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нрави</w:t>
      </w:r>
      <w:proofErr w:type="spellEnd"/>
      <w:r w:rsidRPr="00FF3070">
        <w:rPr>
          <w:rFonts w:ascii="Times New Roman" w:eastAsia="Times New Roman" w:hAnsi="Times New Roman" w:cs="Times New Roman"/>
          <w:sz w:val="24"/>
          <w:szCs w:val="24"/>
        </w:rPr>
        <w:t>.</w:t>
      </w:r>
      <w:proofErr w:type="gramEnd"/>
      <w:r w:rsidRPr="00FF3070">
        <w:rPr>
          <w:rFonts w:ascii="Times New Roman" w:eastAsia="Times New Roman" w:hAnsi="Times New Roman" w:cs="Times New Roman"/>
          <w:sz w:val="24"/>
          <w:szCs w:val="24"/>
        </w:rPr>
        <w:t xml:space="preserve"> </w:t>
      </w:r>
      <w:proofErr w:type="spellStart"/>
      <w:proofErr w:type="gram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извършителите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налагат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възпитателни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мерки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съгласно</w:t>
      </w:r>
      <w:proofErr w:type="spellEnd"/>
      <w:r w:rsidRPr="00FF3070">
        <w:rPr>
          <w:rFonts w:ascii="Times New Roman" w:eastAsia="Times New Roman" w:hAnsi="Times New Roman" w:cs="Times New Roman"/>
          <w:sz w:val="24"/>
          <w:szCs w:val="24"/>
        </w:rPr>
        <w:t xml:space="preserve"> ЗБППМН.</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Възпитателната</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мярка</w:t>
      </w:r>
      <w:proofErr w:type="spellEnd"/>
      <w:r w:rsidRPr="00FF3070">
        <w:rPr>
          <w:rFonts w:ascii="Times New Roman" w:eastAsia="Times New Roman" w:hAnsi="Times New Roman" w:cs="Times New Roman"/>
          <w:sz w:val="24"/>
          <w:szCs w:val="24"/>
        </w:rPr>
        <w:t xml:space="preserve"> е </w:t>
      </w:r>
      <w:proofErr w:type="spellStart"/>
      <w:r w:rsidRPr="00FF3070">
        <w:rPr>
          <w:rFonts w:ascii="Times New Roman" w:eastAsia="Times New Roman" w:hAnsi="Times New Roman" w:cs="Times New Roman"/>
          <w:sz w:val="24"/>
          <w:szCs w:val="24"/>
        </w:rPr>
        <w:t>алтернативна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наказанието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мярка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възпитателно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въздействие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спрямо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малолетен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непълнолетен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извършил</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противообществена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проява</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непълнолетен</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освободен</w:t>
      </w:r>
      <w:proofErr w:type="spellEnd"/>
      <w:r w:rsidRPr="00FF3070">
        <w:rPr>
          <w:rFonts w:ascii="Times New Roman" w:eastAsia="Times New Roman" w:hAnsi="Times New Roman" w:cs="Times New Roman"/>
          <w:sz w:val="24"/>
          <w:szCs w:val="24"/>
        </w:rPr>
        <w:t xml:space="preserve"> от </w:t>
      </w:r>
      <w:proofErr w:type="spellStart"/>
      <w:r w:rsidRPr="00FF3070">
        <w:rPr>
          <w:rFonts w:ascii="Times New Roman" w:eastAsia="Times New Roman" w:hAnsi="Times New Roman" w:cs="Times New Roman"/>
          <w:sz w:val="24"/>
          <w:szCs w:val="24"/>
        </w:rPr>
        <w:t>наказателна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отговорност</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чл</w:t>
      </w:r>
      <w:proofErr w:type="spellEnd"/>
      <w:r w:rsidRPr="00FF3070">
        <w:rPr>
          <w:rFonts w:ascii="Times New Roman" w:eastAsia="Times New Roman" w:hAnsi="Times New Roman" w:cs="Times New Roman"/>
          <w:sz w:val="24"/>
          <w:szCs w:val="24"/>
        </w:rPr>
        <w:t>.</w:t>
      </w:r>
      <w:proofErr w:type="gramEnd"/>
      <w:r w:rsidRPr="00FF3070">
        <w:rPr>
          <w:rFonts w:ascii="Times New Roman" w:eastAsia="Times New Roman" w:hAnsi="Times New Roman" w:cs="Times New Roman"/>
          <w:sz w:val="24"/>
          <w:szCs w:val="24"/>
        </w:rPr>
        <w:t xml:space="preserve"> </w:t>
      </w:r>
      <w:proofErr w:type="gramStart"/>
      <w:r w:rsidRPr="00FF3070">
        <w:rPr>
          <w:rFonts w:ascii="Times New Roman" w:eastAsia="Times New Roman" w:hAnsi="Times New Roman" w:cs="Times New Roman"/>
          <w:sz w:val="24"/>
          <w:szCs w:val="24"/>
        </w:rPr>
        <w:t xml:space="preserve">61 от НК, и </w:t>
      </w:r>
      <w:proofErr w:type="spellStart"/>
      <w:r w:rsidRPr="00FF3070">
        <w:rPr>
          <w:rFonts w:ascii="Times New Roman" w:eastAsia="Times New Roman" w:hAnsi="Times New Roman" w:cs="Times New Roman"/>
          <w:sz w:val="24"/>
          <w:szCs w:val="24"/>
        </w:rPr>
        <w:t>се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налага</w:t>
      </w:r>
      <w:proofErr w:type="spellEnd"/>
      <w:r w:rsidRPr="00FF3070">
        <w:rPr>
          <w:rFonts w:ascii="Times New Roman" w:eastAsia="Times New Roman" w:hAnsi="Times New Roman" w:cs="Times New Roman"/>
          <w:sz w:val="24"/>
          <w:szCs w:val="24"/>
        </w:rPr>
        <w:t xml:space="preserve"> с </w:t>
      </w:r>
      <w:proofErr w:type="spellStart"/>
      <w:r w:rsidRPr="00FF3070">
        <w:rPr>
          <w:rFonts w:ascii="Times New Roman" w:eastAsia="Times New Roman" w:hAnsi="Times New Roman" w:cs="Times New Roman"/>
          <w:sz w:val="24"/>
          <w:szCs w:val="24"/>
        </w:rPr>
        <w:t>цел</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преодоляване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отклоненията</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поведението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предотвратяване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бъдещи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нарушения</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интеграция</w:t>
      </w:r>
      <w:proofErr w:type="spellEnd"/>
      <w:r w:rsidRPr="00FF3070">
        <w:rPr>
          <w:rFonts w:ascii="Times New Roman" w:eastAsia="Times New Roman" w:hAnsi="Times New Roman" w:cs="Times New Roman"/>
          <w:sz w:val="24"/>
          <w:szCs w:val="24"/>
        </w:rPr>
        <w:t xml:space="preserve"> в </w:t>
      </w:r>
      <w:proofErr w:type="spellStart"/>
      <w:r w:rsidRPr="00FF3070">
        <w:rPr>
          <w:rFonts w:ascii="Times New Roman" w:eastAsia="Times New Roman" w:hAnsi="Times New Roman" w:cs="Times New Roman"/>
          <w:sz w:val="24"/>
          <w:szCs w:val="24"/>
        </w:rPr>
        <w:t>обществото</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rPr>
      </w:pPr>
      <w:proofErr w:type="spellStart"/>
      <w:proofErr w:type="gramStart"/>
      <w:r w:rsidRPr="00FF3070">
        <w:rPr>
          <w:rFonts w:ascii="Times New Roman" w:eastAsia="Times New Roman" w:hAnsi="Times New Roman" w:cs="Times New Roman"/>
          <w:b/>
          <w:bCs/>
          <w:sz w:val="24"/>
          <w:szCs w:val="24"/>
        </w:rPr>
        <w:t>Безнадзорно</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дете</w:t>
      </w:r>
      <w:proofErr w:type="spellEnd"/>
      <w:r w:rsidRPr="00FF3070">
        <w:rPr>
          <w:rFonts w:ascii="Times New Roman" w:eastAsia="Times New Roman" w:hAnsi="Times New Roman" w:cs="Times New Roman"/>
          <w:b/>
          <w:bCs/>
          <w:sz w:val="24"/>
          <w:szCs w:val="24"/>
        </w:rPr>
        <w:t xml:space="preserve"> е</w:t>
      </w:r>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ненавършило</w:t>
      </w:r>
      <w:proofErr w:type="spellEnd"/>
      <w:r w:rsidRPr="00FF3070">
        <w:rPr>
          <w:rFonts w:ascii="Times New Roman" w:eastAsia="Times New Roman" w:hAnsi="Times New Roman" w:cs="Times New Roman"/>
          <w:sz w:val="24"/>
          <w:szCs w:val="24"/>
        </w:rPr>
        <w:t xml:space="preserve"> 18-годишна </w:t>
      </w:r>
      <w:proofErr w:type="spellStart"/>
      <w:r w:rsidRPr="00FF3070">
        <w:rPr>
          <w:rFonts w:ascii="Times New Roman" w:eastAsia="Times New Roman" w:hAnsi="Times New Roman" w:cs="Times New Roman"/>
          <w:sz w:val="24"/>
          <w:szCs w:val="24"/>
        </w:rPr>
        <w:t>възраст</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оставено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без</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грижата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родителите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лицата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заместват</w:t>
      </w:r>
      <w:proofErr w:type="spellEnd"/>
      <w:r w:rsidRPr="00FF3070">
        <w:rPr>
          <w:rFonts w:ascii="Times New Roman" w:eastAsia="Times New Roman" w:hAnsi="Times New Roman" w:cs="Times New Roman"/>
          <w:sz w:val="24"/>
          <w:szCs w:val="24"/>
        </w:rPr>
        <w:t>.</w:t>
      </w:r>
      <w:proofErr w:type="gramEnd"/>
    </w:p>
    <w:p w:rsidR="00F62955" w:rsidRPr="00FF3070" w:rsidRDefault="00F62955" w:rsidP="00F62955">
      <w:pPr>
        <w:spacing w:after="0" w:line="240" w:lineRule="auto"/>
        <w:rPr>
          <w:rFonts w:ascii="Times New Roman" w:eastAsia="Times New Roman" w:hAnsi="Times New Roman" w:cs="Times New Roman"/>
          <w:sz w:val="24"/>
          <w:szCs w:val="24"/>
          <w:lang w:val="bg-BG"/>
        </w:rPr>
      </w:pPr>
      <w:proofErr w:type="spellStart"/>
      <w:proofErr w:type="gramStart"/>
      <w:r w:rsidRPr="00FF3070">
        <w:rPr>
          <w:rFonts w:ascii="Times New Roman" w:eastAsia="Times New Roman" w:hAnsi="Times New Roman" w:cs="Times New Roman"/>
          <w:b/>
          <w:bCs/>
          <w:sz w:val="24"/>
          <w:szCs w:val="24"/>
        </w:rPr>
        <w:t>Лицата</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които</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ги</w:t>
      </w:r>
      <w:proofErr w:type="spellEnd"/>
      <w:r w:rsidRPr="00FF3070">
        <w:rPr>
          <w:rFonts w:ascii="Times New Roman" w:eastAsia="Times New Roman" w:hAnsi="Times New Roman" w:cs="Times New Roman"/>
          <w:b/>
          <w:bCs/>
          <w:sz w:val="24"/>
          <w:szCs w:val="24"/>
        </w:rPr>
        <w:t xml:space="preserve"> </w:t>
      </w:r>
      <w:proofErr w:type="spellStart"/>
      <w:r w:rsidRPr="00FF3070">
        <w:rPr>
          <w:rFonts w:ascii="Times New Roman" w:eastAsia="Times New Roman" w:hAnsi="Times New Roman" w:cs="Times New Roman"/>
          <w:b/>
          <w:bCs/>
          <w:sz w:val="24"/>
          <w:szCs w:val="24"/>
        </w:rPr>
        <w:t>заместват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са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настойниците</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попечителите</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лицата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които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полагат</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грижи</w:t>
      </w:r>
      <w:proofErr w:type="spellEnd"/>
      <w:r w:rsidRPr="00FF3070">
        <w:rPr>
          <w:rFonts w:ascii="Times New Roman" w:eastAsia="Times New Roman" w:hAnsi="Times New Roman" w:cs="Times New Roman"/>
          <w:sz w:val="24"/>
          <w:szCs w:val="24"/>
        </w:rPr>
        <w:t xml:space="preserve"> по </w:t>
      </w:r>
      <w:proofErr w:type="spellStart"/>
      <w:r w:rsidRPr="00FF3070">
        <w:rPr>
          <w:rFonts w:ascii="Times New Roman" w:eastAsia="Times New Roman" w:hAnsi="Times New Roman" w:cs="Times New Roman"/>
          <w:sz w:val="24"/>
          <w:szCs w:val="24"/>
        </w:rPr>
        <w:t>отглеждането</w:t>
      </w:r>
      <w:proofErr w:type="spellEnd"/>
      <w:r w:rsidRPr="00FF3070">
        <w:rPr>
          <w:rFonts w:ascii="Times New Roman" w:eastAsia="Times New Roman" w:hAnsi="Times New Roman" w:cs="Times New Roman"/>
          <w:sz w:val="24"/>
          <w:szCs w:val="24"/>
        </w:rPr>
        <w:t xml:space="preserve"> и </w:t>
      </w:r>
      <w:proofErr w:type="spellStart"/>
      <w:r w:rsidRPr="00FF3070">
        <w:rPr>
          <w:rFonts w:ascii="Times New Roman" w:eastAsia="Times New Roman" w:hAnsi="Times New Roman" w:cs="Times New Roman"/>
          <w:sz w:val="24"/>
          <w:szCs w:val="24"/>
        </w:rPr>
        <w:t>възпитанието</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на</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малолетния</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или</w:t>
      </w:r>
      <w:proofErr w:type="spellEnd"/>
      <w:r w:rsidRPr="00FF3070">
        <w:rPr>
          <w:rFonts w:ascii="Times New Roman" w:eastAsia="Times New Roman" w:hAnsi="Times New Roman" w:cs="Times New Roman"/>
          <w:sz w:val="24"/>
          <w:szCs w:val="24"/>
        </w:rPr>
        <w:t xml:space="preserve"> </w:t>
      </w:r>
      <w:proofErr w:type="spellStart"/>
      <w:r w:rsidRPr="00FF3070">
        <w:rPr>
          <w:rFonts w:ascii="Times New Roman" w:eastAsia="Times New Roman" w:hAnsi="Times New Roman" w:cs="Times New Roman"/>
          <w:sz w:val="24"/>
          <w:szCs w:val="24"/>
        </w:rPr>
        <w:t>непълнолетния</w:t>
      </w:r>
      <w:proofErr w:type="spellEnd"/>
      <w:r w:rsidRPr="00FF3070">
        <w:rPr>
          <w:rFonts w:ascii="Times New Roman" w:eastAsia="Times New Roman" w:hAnsi="Times New Roman" w:cs="Times New Roman"/>
          <w:sz w:val="24"/>
          <w:szCs w:val="24"/>
        </w:rPr>
        <w:t>.</w:t>
      </w:r>
      <w:proofErr w:type="gramEnd"/>
    </w:p>
    <w:p w:rsidR="00021960" w:rsidRPr="00FF3070" w:rsidRDefault="00021960" w:rsidP="00F62955">
      <w:pPr>
        <w:spacing w:after="0" w:line="240" w:lineRule="auto"/>
        <w:rPr>
          <w:rFonts w:ascii="Times New Roman" w:eastAsia="Times New Roman" w:hAnsi="Times New Roman" w:cs="Times New Roman"/>
          <w:sz w:val="24"/>
          <w:szCs w:val="24"/>
          <w:lang w:val="bg-BG"/>
        </w:rPr>
      </w:pPr>
    </w:p>
    <w:p w:rsidR="009D6D6E" w:rsidRPr="00FF3070" w:rsidRDefault="009D6D6E" w:rsidP="00F62955">
      <w:pPr>
        <w:spacing w:after="0" w:line="240" w:lineRule="auto"/>
        <w:rPr>
          <w:rFonts w:ascii="Times New Roman" w:eastAsia="Times New Roman" w:hAnsi="Times New Roman" w:cs="Times New Roman"/>
          <w:b/>
          <w:sz w:val="24"/>
          <w:szCs w:val="24"/>
          <w:u w:val="single"/>
          <w:lang w:val="bg-BG"/>
        </w:rPr>
      </w:pPr>
    </w:p>
    <w:p w:rsidR="00021960" w:rsidRPr="00FF3070" w:rsidRDefault="00021960" w:rsidP="00F62955">
      <w:pPr>
        <w:spacing w:after="0" w:line="240" w:lineRule="auto"/>
        <w:rPr>
          <w:rFonts w:ascii="Times New Roman" w:eastAsia="Times New Roman" w:hAnsi="Times New Roman" w:cs="Times New Roman"/>
          <w:b/>
          <w:sz w:val="24"/>
          <w:szCs w:val="24"/>
          <w:u w:val="single"/>
          <w:lang w:val="bg-BG"/>
        </w:rPr>
      </w:pPr>
      <w:r w:rsidRPr="00FF3070">
        <w:rPr>
          <w:rFonts w:ascii="Times New Roman" w:eastAsia="Times New Roman" w:hAnsi="Times New Roman" w:cs="Times New Roman"/>
          <w:b/>
          <w:sz w:val="24"/>
          <w:szCs w:val="24"/>
          <w:u w:val="single"/>
          <w:lang w:val="bg-BG"/>
        </w:rPr>
        <w:t>ЗБППМН</w:t>
      </w:r>
    </w:p>
    <w:p w:rsidR="00021960" w:rsidRPr="00FF3070" w:rsidRDefault="00021960" w:rsidP="00F62955">
      <w:pPr>
        <w:spacing w:after="0" w:line="240" w:lineRule="auto"/>
        <w:rPr>
          <w:rFonts w:ascii="Times New Roman" w:eastAsia="Times New Roman" w:hAnsi="Times New Roman" w:cs="Times New Roman"/>
          <w:sz w:val="24"/>
          <w:szCs w:val="24"/>
          <w:lang w:val="bg-BG"/>
        </w:rPr>
      </w:pP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b/>
          <w:bCs/>
          <w:color w:val="000000"/>
          <w:sz w:val="24"/>
          <w:szCs w:val="24"/>
          <w:lang w:val="bg-BG"/>
        </w:rPr>
        <w:t>Чл. 13.</w:t>
      </w:r>
      <w:r w:rsidRPr="00FF3070">
        <w:rPr>
          <w:rFonts w:ascii="Times New Roman" w:eastAsia="Times New Roman" w:hAnsi="Times New Roman" w:cs="Times New Roman"/>
          <w:color w:val="000000"/>
          <w:sz w:val="24"/>
          <w:szCs w:val="24"/>
          <w:lang w:val="bg-BG"/>
        </w:rPr>
        <w:t xml:space="preserve"> (Изм. - ДВ, бр. 53 от 1975 г., бр. 75 от 1988 г., изм. и доп., бр. 110 от 1996 г., изм., бр. 66 от 2004 г.) (1) Спрямо малолетни и непълнолетни, извършили противообществени прояви, и непълнолетни, извършили престъпления, освободени от наказателна отговорност по чл. 61 от Наказателния кодекс, се налагат следните възпитателни мерки:</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 предупреждение;</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2. задължаване да се извини на пострадалия;</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3. задължаване да участва в консултации, обучения и програми за преодоляване на отклоненията в поведението;</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4. поставяне под възпитателен надзор на родителите или на лицата, които ги заместват, със задължение за полагане на засилени грижи;</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5. поставяне под възпитателен надзор на обществен възпитател;</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6. забрана на непълнолетния да посещава определени места и заведения;</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7. забрана на непълнолетния да се среща и да установява контакти с определени лица;</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8. забрана на непълнолетния да напуска настоящия си адрес;</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lastRenderedPageBreak/>
        <w:t>9. задължаване на непълнолетния да отстрани със свой труд причинената вреда, ако това е в неговите възможности;</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10. задължаване на непълнолетния да извърши определена работа в полза на обществото;</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11. настаняване в социално-педагогически интернат;</w:t>
      </w:r>
    </w:p>
    <w:p w:rsidR="00021960" w:rsidRPr="00FF3070" w:rsidRDefault="00021960" w:rsidP="00021960">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12. предупреждаване за настаняване във възпитателно училище-интернат с изпитателен срок до 6 месеца;</w:t>
      </w:r>
    </w:p>
    <w:p w:rsidR="00021960" w:rsidRPr="00FF3070" w:rsidRDefault="00021960" w:rsidP="00021960">
      <w:pPr>
        <w:spacing w:after="15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13. настаняване във възпитателно училище-интернат.</w:t>
      </w:r>
    </w:p>
    <w:p w:rsidR="00F111A9" w:rsidRPr="00FF3070" w:rsidRDefault="00F111A9" w:rsidP="00F111A9">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b/>
          <w:bCs/>
          <w:color w:val="000000"/>
          <w:sz w:val="24"/>
          <w:szCs w:val="24"/>
          <w:lang w:val="bg-BG"/>
        </w:rPr>
        <w:t>Чл. 15.</w:t>
      </w:r>
      <w:r w:rsidRPr="00FF3070">
        <w:rPr>
          <w:rFonts w:ascii="Times New Roman" w:eastAsia="Times New Roman" w:hAnsi="Times New Roman" w:cs="Times New Roman"/>
          <w:color w:val="000000"/>
          <w:sz w:val="24"/>
          <w:szCs w:val="24"/>
          <w:lang w:val="bg-BG"/>
        </w:rPr>
        <w:t xml:space="preserve"> (Изм. - ДВ, бр. 53 от 1975 г., бр. 110 от 1996 г.) (1) (Изм. - ДВ, бр. 66 от 2004 г.) По отношение на родителите или на лицата, които ги заместват, за които при разглеждане на възпитателното дело се установи, че не полагат достатъчно грижи за възпитанието на децата си и те са извършили деяния по чл. 11, ал. 1, се налага една от следните мерки:</w:t>
      </w:r>
    </w:p>
    <w:p w:rsidR="00F111A9" w:rsidRPr="00FF3070" w:rsidRDefault="00F111A9" w:rsidP="00F111A9">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1. предупреждение;</w:t>
      </w:r>
    </w:p>
    <w:p w:rsidR="00F111A9" w:rsidRPr="00FF3070" w:rsidRDefault="00F111A9" w:rsidP="00F111A9">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2. задължаване да посещават специално организирани беседи и консултации по въпросите на възпитанието;</w:t>
      </w:r>
    </w:p>
    <w:p w:rsidR="00F111A9" w:rsidRPr="00FF3070" w:rsidRDefault="00F111A9" w:rsidP="00F111A9">
      <w:pPr>
        <w:spacing w:after="0" w:line="336" w:lineRule="auto"/>
        <w:jc w:val="both"/>
        <w:rPr>
          <w:rFonts w:ascii="Times New Roman" w:eastAsia="Times New Roman" w:hAnsi="Times New Roman" w:cs="Times New Roman"/>
          <w:color w:val="000000"/>
          <w:sz w:val="24"/>
          <w:szCs w:val="24"/>
          <w:lang w:val="bg-BG"/>
        </w:rPr>
      </w:pPr>
      <w:r w:rsidRPr="00FF3070">
        <w:rPr>
          <w:rFonts w:ascii="Times New Roman" w:eastAsia="Times New Roman" w:hAnsi="Times New Roman" w:cs="Times New Roman"/>
          <w:color w:val="000000"/>
          <w:sz w:val="24"/>
          <w:szCs w:val="24"/>
          <w:lang w:val="bg-BG"/>
        </w:rPr>
        <w:t>3. глоба в размер от 50 до 1000 лв.</w:t>
      </w:r>
    </w:p>
    <w:p w:rsidR="007E1693" w:rsidRPr="00FF3070" w:rsidRDefault="00FF3070" w:rsidP="00FF3070">
      <w:pPr>
        <w:spacing w:after="150" w:line="336"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w:t>
      </w:r>
    </w:p>
    <w:p w:rsidR="007E1693" w:rsidRPr="00FF3070" w:rsidRDefault="007E1693">
      <w:pPr>
        <w:rPr>
          <w:rFonts w:ascii="Times New Roman" w:hAnsi="Times New Roman" w:cs="Times New Roman"/>
          <w:sz w:val="24"/>
          <w:szCs w:val="24"/>
          <w:lang w:val="bg-BG"/>
        </w:rPr>
      </w:pPr>
    </w:p>
    <w:p w:rsidR="007E1693" w:rsidRPr="00FF3070" w:rsidRDefault="007E1693" w:rsidP="007E1693">
      <w:pPr>
        <w:pStyle w:val="a3"/>
        <w:spacing w:beforeAutospacing="0" w:after="0" w:afterAutospacing="0"/>
        <w:ind w:left="200" w:right="200"/>
        <w:jc w:val="center"/>
        <w:rPr>
          <w:b/>
          <w:color w:val="333333"/>
          <w:lang w:val="bg-BG"/>
        </w:rPr>
      </w:pPr>
      <w:r w:rsidRPr="00FF3070">
        <w:rPr>
          <w:b/>
          <w:color w:val="333333"/>
          <w:lang w:val="bg-BG"/>
        </w:rPr>
        <w:t>НАКАЗАТЕЛЕН КОДЕКС</w:t>
      </w:r>
    </w:p>
    <w:p w:rsidR="007E1693" w:rsidRPr="00FF3070" w:rsidRDefault="007E1693" w:rsidP="007E1693">
      <w:pPr>
        <w:pStyle w:val="a3"/>
        <w:spacing w:beforeAutospacing="0" w:after="0" w:afterAutospacing="0"/>
        <w:ind w:left="200" w:right="200"/>
        <w:jc w:val="center"/>
        <w:rPr>
          <w:b/>
          <w:color w:val="333333"/>
          <w:lang w:val="bg-BG"/>
        </w:rPr>
      </w:pPr>
      <w:r w:rsidRPr="00FF3070">
        <w:rPr>
          <w:b/>
          <w:color w:val="333333"/>
          <w:lang w:val="bg-BG"/>
        </w:rPr>
        <w:t>/ИЗВАДКА/</w:t>
      </w:r>
    </w:p>
    <w:p w:rsidR="007E1693" w:rsidRPr="00FF3070" w:rsidRDefault="007E1693" w:rsidP="007E1693">
      <w:pPr>
        <w:pStyle w:val="a3"/>
        <w:spacing w:beforeAutospacing="0" w:after="0" w:afterAutospacing="0"/>
        <w:ind w:left="200" w:right="200"/>
        <w:jc w:val="center"/>
        <w:rPr>
          <w:b/>
          <w:color w:val="333333"/>
          <w:u w:val="single"/>
        </w:rPr>
      </w:pPr>
      <w:r w:rsidRPr="00FF3070">
        <w:rPr>
          <w:b/>
          <w:color w:val="333333"/>
          <w:u w:val="single"/>
          <w:lang w:val="bg-BG"/>
        </w:rPr>
        <w:t>ОСОБЕНИ ПРАВИЛА ЗА НЕПЪЛНОЛЕТНИТЕ</w:t>
      </w:r>
    </w:p>
    <w:p w:rsidR="007E1693" w:rsidRPr="00FF3070" w:rsidRDefault="007E1693" w:rsidP="007E1693">
      <w:pPr>
        <w:pStyle w:val="a3"/>
        <w:spacing w:beforeAutospacing="0" w:after="0" w:afterAutospacing="0"/>
        <w:ind w:left="200" w:right="200"/>
        <w:rPr>
          <w:color w:val="333333"/>
        </w:rPr>
      </w:pPr>
      <w:r w:rsidRPr="00FF3070">
        <w:rPr>
          <w:b/>
          <w:bCs/>
          <w:color w:val="333333"/>
          <w:lang w:val="bg-BG"/>
        </w:rPr>
        <w:t>Чл. 60.</w:t>
      </w:r>
      <w:r w:rsidRPr="00FF3070">
        <w:rPr>
          <w:color w:val="333333"/>
          <w:lang w:val="bg-BG"/>
        </w:rPr>
        <w:t xml:space="preserve"> Наказанието на непълнолетните се налага с цел преди всичко да бъдат те превъзпитани и подготвени за общественополезен труд. </w:t>
      </w:r>
    </w:p>
    <w:p w:rsidR="007E1693" w:rsidRPr="00FF3070" w:rsidRDefault="007E1693" w:rsidP="007E1693">
      <w:pPr>
        <w:pStyle w:val="a3"/>
        <w:spacing w:beforeAutospacing="0" w:after="0" w:afterAutospacing="0"/>
        <w:ind w:left="200" w:right="200"/>
        <w:jc w:val="both"/>
        <w:rPr>
          <w:color w:val="333333"/>
        </w:rPr>
      </w:pPr>
      <w:r w:rsidRPr="00FF3070">
        <w:rPr>
          <w:b/>
          <w:bCs/>
          <w:color w:val="333333"/>
          <w:lang w:val="bg-BG"/>
        </w:rPr>
        <w:t>Чл. 61.</w:t>
      </w:r>
      <w:r w:rsidRPr="00FF3070">
        <w:rPr>
          <w:color w:val="333333"/>
          <w:lang w:val="bg-BG"/>
        </w:rPr>
        <w:t xml:space="preserve"> (1) (Изм. - ДВ, бр. 89 от 1986 г., бр. 75 от 2006 г.) По отношение на непълнолетен, извършил поради увлечение или лекомислие престъпление, което не представлява голяма обществена опасност, прокурорът може да реши да не се образува или да прекрати образуваното досъдебно производство, а съдът да реши да не бъде предаван за съдене или да не бъде осъден, ако спрямо него могат да се приложат успешно възпитателни мерки по Закона за борба срещу противообществените прояви на малолетните и непълнолетните .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(2) В тези случаи съдът може сам да наложи възпитателна мярка, като уведоми за това местната комисия за борба срещу противообществените прояви на малолетните и непълнолетните или й изпрати преписката за налагане на такава мярка.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(3) (Изм. - ДВ, бр. 89 от 1986 г., бр. 107 от 1996 г., бр. 26 от 2004 г., бр. 75 от 2006 г.) Когато прокурорът реши да не се образува досъдебно производство или да прекрати образуваното досъдебно производство, той изпраща преписката на комисията за налагане на възпитателна мярка.</w:t>
      </w:r>
    </w:p>
    <w:p w:rsidR="007E1693" w:rsidRPr="00FF3070" w:rsidRDefault="007E1693" w:rsidP="007E1693">
      <w:pPr>
        <w:pStyle w:val="a3"/>
        <w:spacing w:beforeAutospacing="0" w:after="0" w:afterAutospacing="0"/>
        <w:ind w:left="200" w:right="200"/>
        <w:jc w:val="both"/>
        <w:rPr>
          <w:color w:val="333333"/>
        </w:rPr>
      </w:pPr>
      <w:r w:rsidRPr="00FF3070">
        <w:rPr>
          <w:b/>
          <w:bCs/>
          <w:color w:val="333333"/>
          <w:lang w:val="bg-BG"/>
        </w:rPr>
        <w:lastRenderedPageBreak/>
        <w:t>Чл. 62.</w:t>
      </w:r>
      <w:r w:rsidRPr="00FF3070">
        <w:rPr>
          <w:color w:val="333333"/>
          <w:lang w:val="bg-BG"/>
        </w:rPr>
        <w:t xml:space="preserve"> На непълнолетните могат да бъдат наложени само следните наказания: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1. лишаване от свобода; </w:t>
      </w:r>
    </w:p>
    <w:p w:rsidR="007E1693" w:rsidRPr="00FF3070" w:rsidRDefault="007E1693" w:rsidP="007E1693">
      <w:pPr>
        <w:pStyle w:val="a3"/>
        <w:spacing w:beforeAutospacing="0" w:after="0" w:afterAutospacing="0"/>
        <w:ind w:left="200" w:right="200"/>
        <w:jc w:val="both"/>
        <w:rPr>
          <w:color w:val="333333"/>
        </w:rPr>
      </w:pPr>
      <w:r w:rsidRPr="00FF3070">
        <w:rPr>
          <w:color w:val="333333"/>
        </w:rPr>
        <w:t>1а. (</w:t>
      </w:r>
      <w:proofErr w:type="spellStart"/>
      <w:r w:rsidRPr="00FF3070">
        <w:rPr>
          <w:color w:val="333333"/>
        </w:rPr>
        <w:t>нова</w:t>
      </w:r>
      <w:proofErr w:type="spellEnd"/>
      <w:r w:rsidRPr="00FF3070">
        <w:rPr>
          <w:color w:val="333333"/>
        </w:rPr>
        <w:t xml:space="preserve"> - ДВ, </w:t>
      </w:r>
      <w:proofErr w:type="spellStart"/>
      <w:r w:rsidRPr="00FF3070">
        <w:rPr>
          <w:color w:val="333333"/>
        </w:rPr>
        <w:t>бр</w:t>
      </w:r>
      <w:proofErr w:type="spellEnd"/>
      <w:r w:rsidRPr="00FF3070">
        <w:rPr>
          <w:color w:val="333333"/>
        </w:rPr>
        <w:t xml:space="preserve">. 92 от 2002 г., в </w:t>
      </w:r>
      <w:proofErr w:type="spellStart"/>
      <w:r w:rsidRPr="00FF3070">
        <w:rPr>
          <w:color w:val="333333"/>
        </w:rPr>
        <w:t>сила</w:t>
      </w:r>
      <w:proofErr w:type="spellEnd"/>
      <w:r w:rsidRPr="00FF3070">
        <w:rPr>
          <w:color w:val="333333"/>
        </w:rPr>
        <w:t xml:space="preserve"> от 1.01.2005 г. - </w:t>
      </w:r>
      <w:proofErr w:type="spellStart"/>
      <w:r w:rsidRPr="00FF3070">
        <w:rPr>
          <w:color w:val="333333"/>
        </w:rPr>
        <w:t>изм</w:t>
      </w:r>
      <w:proofErr w:type="spellEnd"/>
      <w:r w:rsidRPr="00FF3070">
        <w:rPr>
          <w:color w:val="333333"/>
        </w:rPr>
        <w:t xml:space="preserve">., </w:t>
      </w:r>
      <w:proofErr w:type="spellStart"/>
      <w:r w:rsidRPr="00FF3070">
        <w:rPr>
          <w:color w:val="333333"/>
        </w:rPr>
        <w:t>бр</w:t>
      </w:r>
      <w:proofErr w:type="spellEnd"/>
      <w:r w:rsidRPr="00FF3070">
        <w:rPr>
          <w:color w:val="333333"/>
        </w:rPr>
        <w:t xml:space="preserve">. 26 от 2004 г., в </w:t>
      </w:r>
      <w:proofErr w:type="spellStart"/>
      <w:r w:rsidRPr="00FF3070">
        <w:rPr>
          <w:color w:val="333333"/>
        </w:rPr>
        <w:t>сила</w:t>
      </w:r>
      <w:proofErr w:type="spellEnd"/>
      <w:r w:rsidRPr="00FF3070">
        <w:rPr>
          <w:color w:val="333333"/>
        </w:rPr>
        <w:t xml:space="preserve"> от 1.01.2004 г., </w:t>
      </w:r>
      <w:proofErr w:type="spellStart"/>
      <w:r w:rsidRPr="00FF3070">
        <w:rPr>
          <w:color w:val="333333"/>
        </w:rPr>
        <w:t>бр</w:t>
      </w:r>
      <w:proofErr w:type="spellEnd"/>
      <w:r w:rsidRPr="00FF3070">
        <w:rPr>
          <w:color w:val="333333"/>
        </w:rPr>
        <w:t xml:space="preserve">. 103 от 2004 г., в </w:t>
      </w:r>
      <w:proofErr w:type="spellStart"/>
      <w:r w:rsidRPr="00FF3070">
        <w:rPr>
          <w:color w:val="333333"/>
        </w:rPr>
        <w:t>сила</w:t>
      </w:r>
      <w:proofErr w:type="spellEnd"/>
      <w:r w:rsidRPr="00FF3070">
        <w:rPr>
          <w:color w:val="333333"/>
        </w:rPr>
        <w:t xml:space="preserve"> от 1.01.2005 г.) </w:t>
      </w:r>
      <w:proofErr w:type="spellStart"/>
      <w:r w:rsidRPr="00FF3070">
        <w:rPr>
          <w:color w:val="333333"/>
        </w:rPr>
        <w:t>пробация</w:t>
      </w:r>
      <w:proofErr w:type="spellEnd"/>
      <w:r w:rsidRPr="00FF3070">
        <w:rPr>
          <w:color w:val="333333"/>
        </w:rPr>
        <w:t xml:space="preserve">; </w:t>
      </w:r>
    </w:p>
    <w:p w:rsidR="007E1693" w:rsidRPr="00FF3070" w:rsidRDefault="007E1693" w:rsidP="007E1693">
      <w:pPr>
        <w:pStyle w:val="a3"/>
        <w:spacing w:beforeAutospacing="0" w:after="0" w:afterAutospacing="0"/>
        <w:ind w:left="200" w:right="200"/>
        <w:jc w:val="both"/>
        <w:rPr>
          <w:color w:val="333333"/>
        </w:rPr>
      </w:pPr>
      <w:r w:rsidRPr="00FF3070">
        <w:rPr>
          <w:color w:val="333333"/>
        </w:rPr>
        <w:t xml:space="preserve">2. </w:t>
      </w:r>
      <w:proofErr w:type="spellStart"/>
      <w:proofErr w:type="gramStart"/>
      <w:r w:rsidRPr="00FF3070">
        <w:rPr>
          <w:color w:val="333333"/>
        </w:rPr>
        <w:t>обществено</w:t>
      </w:r>
      <w:proofErr w:type="spellEnd"/>
      <w:proofErr w:type="gramEnd"/>
      <w:r w:rsidRPr="00FF3070">
        <w:rPr>
          <w:color w:val="333333"/>
        </w:rPr>
        <w:t xml:space="preserve"> </w:t>
      </w:r>
      <w:proofErr w:type="spellStart"/>
      <w:r w:rsidRPr="00FF3070">
        <w:rPr>
          <w:color w:val="333333"/>
        </w:rPr>
        <w:t>порицание</w:t>
      </w:r>
      <w:proofErr w:type="spellEnd"/>
      <w:r w:rsidRPr="00FF3070">
        <w:rPr>
          <w:color w:val="333333"/>
        </w:rPr>
        <w:t xml:space="preserve">; </w:t>
      </w:r>
    </w:p>
    <w:p w:rsidR="007E1693" w:rsidRPr="00FF3070" w:rsidRDefault="007E1693" w:rsidP="007E1693">
      <w:pPr>
        <w:pStyle w:val="a3"/>
        <w:spacing w:beforeAutospacing="0" w:after="0" w:afterAutospacing="0"/>
        <w:ind w:left="200" w:right="200"/>
        <w:jc w:val="both"/>
        <w:rPr>
          <w:color w:val="333333"/>
        </w:rPr>
      </w:pPr>
      <w:r w:rsidRPr="00FF3070">
        <w:rPr>
          <w:color w:val="333333"/>
        </w:rPr>
        <w:t>3. (</w:t>
      </w:r>
      <w:proofErr w:type="spellStart"/>
      <w:proofErr w:type="gramStart"/>
      <w:r w:rsidRPr="00FF3070">
        <w:rPr>
          <w:color w:val="333333"/>
        </w:rPr>
        <w:t>изм</w:t>
      </w:r>
      <w:proofErr w:type="spellEnd"/>
      <w:proofErr w:type="gramEnd"/>
      <w:r w:rsidRPr="00FF3070">
        <w:rPr>
          <w:color w:val="333333"/>
        </w:rPr>
        <w:t xml:space="preserve">. </w:t>
      </w:r>
      <w:proofErr w:type="gramStart"/>
      <w:r w:rsidRPr="00FF3070">
        <w:rPr>
          <w:color w:val="333333"/>
        </w:rPr>
        <w:t xml:space="preserve">- ДВ, </w:t>
      </w:r>
      <w:proofErr w:type="spellStart"/>
      <w:r w:rsidRPr="00FF3070">
        <w:rPr>
          <w:color w:val="333333"/>
        </w:rPr>
        <w:t>бр</w:t>
      </w:r>
      <w:proofErr w:type="spellEnd"/>
      <w:r w:rsidRPr="00FF3070">
        <w:rPr>
          <w:color w:val="333333"/>
        </w:rPr>
        <w:t>.</w:t>
      </w:r>
      <w:proofErr w:type="gramEnd"/>
      <w:r w:rsidRPr="00FF3070">
        <w:rPr>
          <w:color w:val="333333"/>
        </w:rPr>
        <w:t xml:space="preserve"> 103 от 2004 </w:t>
      </w:r>
      <w:proofErr w:type="gramStart"/>
      <w:r w:rsidRPr="00FF3070">
        <w:rPr>
          <w:color w:val="333333"/>
        </w:rPr>
        <w:t>г.,</w:t>
      </w:r>
      <w:proofErr w:type="gramEnd"/>
      <w:r w:rsidRPr="00FF3070">
        <w:rPr>
          <w:color w:val="333333"/>
        </w:rPr>
        <w:t xml:space="preserve"> в </w:t>
      </w:r>
      <w:proofErr w:type="spellStart"/>
      <w:r w:rsidRPr="00FF3070">
        <w:rPr>
          <w:color w:val="333333"/>
        </w:rPr>
        <w:t>сила</w:t>
      </w:r>
      <w:proofErr w:type="spellEnd"/>
      <w:r w:rsidRPr="00FF3070">
        <w:rPr>
          <w:color w:val="333333"/>
        </w:rPr>
        <w:t xml:space="preserve"> от 1.01.2005 г.) </w:t>
      </w:r>
      <w:proofErr w:type="spellStart"/>
      <w:proofErr w:type="gramStart"/>
      <w:r w:rsidRPr="00FF3070">
        <w:rPr>
          <w:color w:val="333333"/>
        </w:rPr>
        <w:t>лишаване</w:t>
      </w:r>
      <w:proofErr w:type="spellEnd"/>
      <w:proofErr w:type="gramEnd"/>
      <w:r w:rsidRPr="00FF3070">
        <w:rPr>
          <w:color w:val="333333"/>
        </w:rPr>
        <w:t xml:space="preserve"> от </w:t>
      </w:r>
      <w:proofErr w:type="spellStart"/>
      <w:r w:rsidRPr="00FF3070">
        <w:rPr>
          <w:color w:val="333333"/>
        </w:rPr>
        <w:t>право</w:t>
      </w:r>
      <w:proofErr w:type="spellEnd"/>
      <w:r w:rsidRPr="00FF3070">
        <w:rPr>
          <w:color w:val="333333"/>
        </w:rPr>
        <w:t xml:space="preserve"> да </w:t>
      </w:r>
      <w:proofErr w:type="spellStart"/>
      <w:r w:rsidRPr="00FF3070">
        <w:rPr>
          <w:color w:val="333333"/>
        </w:rPr>
        <w:t>се</w:t>
      </w:r>
      <w:proofErr w:type="spellEnd"/>
      <w:r w:rsidRPr="00FF3070">
        <w:rPr>
          <w:color w:val="333333"/>
        </w:rPr>
        <w:t xml:space="preserve"> </w:t>
      </w:r>
      <w:proofErr w:type="spellStart"/>
      <w:r w:rsidRPr="00FF3070">
        <w:rPr>
          <w:color w:val="333333"/>
        </w:rPr>
        <w:t>упражнява</w:t>
      </w:r>
      <w:proofErr w:type="spellEnd"/>
      <w:r w:rsidRPr="00FF3070">
        <w:rPr>
          <w:color w:val="333333"/>
        </w:rPr>
        <w:t xml:space="preserve"> </w:t>
      </w:r>
      <w:proofErr w:type="spellStart"/>
      <w:r w:rsidRPr="00FF3070">
        <w:rPr>
          <w:color w:val="333333"/>
        </w:rPr>
        <w:t>определена</w:t>
      </w:r>
      <w:proofErr w:type="spellEnd"/>
      <w:r w:rsidRPr="00FF3070">
        <w:rPr>
          <w:color w:val="333333"/>
        </w:rPr>
        <w:t xml:space="preserve"> </w:t>
      </w:r>
      <w:proofErr w:type="spellStart"/>
      <w:r w:rsidRPr="00FF3070">
        <w:rPr>
          <w:color w:val="333333"/>
        </w:rPr>
        <w:t>професия</w:t>
      </w:r>
      <w:proofErr w:type="spellEnd"/>
      <w:r w:rsidRPr="00FF3070">
        <w:rPr>
          <w:color w:val="333333"/>
        </w:rPr>
        <w:t xml:space="preserve"> </w:t>
      </w:r>
      <w:proofErr w:type="spellStart"/>
      <w:r w:rsidRPr="00FF3070">
        <w:rPr>
          <w:color w:val="333333"/>
        </w:rPr>
        <w:t>или</w:t>
      </w:r>
      <w:proofErr w:type="spellEnd"/>
      <w:r w:rsidRPr="00FF3070">
        <w:rPr>
          <w:color w:val="333333"/>
        </w:rPr>
        <w:t xml:space="preserve"> </w:t>
      </w:r>
      <w:proofErr w:type="spellStart"/>
      <w:r w:rsidRPr="00FF3070">
        <w:rPr>
          <w:color w:val="333333"/>
        </w:rPr>
        <w:t>дейност</w:t>
      </w:r>
      <w:proofErr w:type="spellEnd"/>
      <w:r w:rsidRPr="00FF3070">
        <w:rPr>
          <w:color w:val="333333"/>
        </w:rPr>
        <w:t xml:space="preserve"> по </w:t>
      </w:r>
      <w:proofErr w:type="spellStart"/>
      <w:r w:rsidRPr="00FF3070">
        <w:rPr>
          <w:color w:val="333333"/>
        </w:rPr>
        <w:t>чл</w:t>
      </w:r>
      <w:proofErr w:type="spellEnd"/>
      <w:r w:rsidRPr="00FF3070">
        <w:rPr>
          <w:color w:val="333333"/>
        </w:rPr>
        <w:t xml:space="preserve">. </w:t>
      </w:r>
      <w:proofErr w:type="gramStart"/>
      <w:r w:rsidRPr="00FF3070">
        <w:rPr>
          <w:color w:val="333333"/>
        </w:rPr>
        <w:t xml:space="preserve">37, </w:t>
      </w:r>
      <w:proofErr w:type="spellStart"/>
      <w:r w:rsidRPr="00FF3070">
        <w:rPr>
          <w:color w:val="333333"/>
        </w:rPr>
        <w:t>ал</w:t>
      </w:r>
      <w:proofErr w:type="spellEnd"/>
      <w:r w:rsidRPr="00FF3070">
        <w:rPr>
          <w:color w:val="333333"/>
        </w:rPr>
        <w:t>.</w:t>
      </w:r>
      <w:proofErr w:type="gramEnd"/>
      <w:r w:rsidRPr="00FF3070">
        <w:rPr>
          <w:color w:val="333333"/>
        </w:rPr>
        <w:t xml:space="preserve"> </w:t>
      </w:r>
      <w:proofErr w:type="gramStart"/>
      <w:r w:rsidRPr="00FF3070">
        <w:rPr>
          <w:color w:val="333333"/>
        </w:rPr>
        <w:t>1, т. 7.</w:t>
      </w:r>
      <w:proofErr w:type="gramEnd"/>
    </w:p>
    <w:p w:rsidR="007E1693" w:rsidRPr="00FF3070" w:rsidRDefault="007E1693" w:rsidP="007E1693">
      <w:pPr>
        <w:pStyle w:val="a3"/>
        <w:spacing w:beforeAutospacing="0" w:after="0" w:afterAutospacing="0"/>
        <w:ind w:left="200" w:right="200"/>
        <w:jc w:val="both"/>
        <w:rPr>
          <w:color w:val="333333"/>
        </w:rPr>
      </w:pPr>
      <w:proofErr w:type="spellStart"/>
      <w:proofErr w:type="gramStart"/>
      <w:r w:rsidRPr="00FF3070">
        <w:rPr>
          <w:b/>
          <w:bCs/>
          <w:color w:val="333333"/>
        </w:rPr>
        <w:t>Чл</w:t>
      </w:r>
      <w:proofErr w:type="spellEnd"/>
      <w:r w:rsidRPr="00FF3070">
        <w:rPr>
          <w:b/>
          <w:bCs/>
          <w:color w:val="333333"/>
        </w:rPr>
        <w:t>. 63.</w:t>
      </w:r>
      <w:proofErr w:type="gramEnd"/>
      <w:r w:rsidRPr="00FF3070">
        <w:rPr>
          <w:b/>
          <w:bCs/>
          <w:color w:val="333333"/>
        </w:rPr>
        <w:t xml:space="preserve"> </w:t>
      </w:r>
      <w:r w:rsidRPr="00FF3070">
        <w:rPr>
          <w:color w:val="333333"/>
        </w:rPr>
        <w:t xml:space="preserve">(1) </w:t>
      </w:r>
      <w:proofErr w:type="spellStart"/>
      <w:r w:rsidRPr="00FF3070">
        <w:rPr>
          <w:color w:val="333333"/>
        </w:rPr>
        <w:t>За</w:t>
      </w:r>
      <w:proofErr w:type="spellEnd"/>
      <w:r w:rsidRPr="00FF3070">
        <w:rPr>
          <w:color w:val="333333"/>
        </w:rPr>
        <w:t xml:space="preserve"> </w:t>
      </w:r>
      <w:proofErr w:type="spellStart"/>
      <w:r w:rsidRPr="00FF3070">
        <w:rPr>
          <w:color w:val="333333"/>
        </w:rPr>
        <w:t>непълнолетните</w:t>
      </w:r>
      <w:proofErr w:type="spellEnd"/>
      <w:r w:rsidRPr="00FF3070">
        <w:rPr>
          <w:color w:val="333333"/>
        </w:rPr>
        <w:t xml:space="preserve"> </w:t>
      </w:r>
      <w:proofErr w:type="spellStart"/>
      <w:r w:rsidRPr="00FF3070">
        <w:rPr>
          <w:color w:val="333333"/>
        </w:rPr>
        <w:t>предвидените</w:t>
      </w:r>
      <w:proofErr w:type="spellEnd"/>
      <w:r w:rsidRPr="00FF3070">
        <w:rPr>
          <w:color w:val="333333"/>
        </w:rPr>
        <w:t xml:space="preserve"> в </w:t>
      </w:r>
      <w:proofErr w:type="spellStart"/>
      <w:r w:rsidRPr="00FF3070">
        <w:rPr>
          <w:color w:val="333333"/>
        </w:rPr>
        <w:t>особената</w:t>
      </w:r>
      <w:proofErr w:type="spellEnd"/>
      <w:r w:rsidRPr="00FF3070">
        <w:rPr>
          <w:color w:val="333333"/>
        </w:rPr>
        <w:t xml:space="preserve"> </w:t>
      </w:r>
      <w:proofErr w:type="spellStart"/>
      <w:r w:rsidRPr="00FF3070">
        <w:rPr>
          <w:color w:val="333333"/>
        </w:rPr>
        <w:t>част</w:t>
      </w:r>
      <w:proofErr w:type="spellEnd"/>
      <w:r w:rsidRPr="00FF3070">
        <w:rPr>
          <w:color w:val="333333"/>
        </w:rPr>
        <w:t xml:space="preserve"> </w:t>
      </w:r>
      <w:proofErr w:type="spellStart"/>
      <w:r w:rsidRPr="00FF3070">
        <w:rPr>
          <w:color w:val="333333"/>
        </w:rPr>
        <w:t>на</w:t>
      </w:r>
      <w:proofErr w:type="spellEnd"/>
      <w:r w:rsidRPr="00FF3070">
        <w:rPr>
          <w:color w:val="333333"/>
        </w:rPr>
        <w:t xml:space="preserve"> този </w:t>
      </w:r>
      <w:proofErr w:type="spellStart"/>
      <w:r w:rsidRPr="00FF3070">
        <w:rPr>
          <w:color w:val="333333"/>
        </w:rPr>
        <w:t>кодекс</w:t>
      </w:r>
      <w:proofErr w:type="spellEnd"/>
      <w:r w:rsidRPr="00FF3070">
        <w:rPr>
          <w:color w:val="333333"/>
        </w:rPr>
        <w:t xml:space="preserve"> </w:t>
      </w:r>
      <w:proofErr w:type="spellStart"/>
      <w:r w:rsidRPr="00FF3070">
        <w:rPr>
          <w:color w:val="333333"/>
        </w:rPr>
        <w:t>наказания</w:t>
      </w:r>
      <w:proofErr w:type="spellEnd"/>
      <w:r w:rsidRPr="00FF3070">
        <w:rPr>
          <w:color w:val="333333"/>
        </w:rPr>
        <w:t xml:space="preserve"> </w:t>
      </w:r>
      <w:proofErr w:type="spellStart"/>
      <w:r w:rsidRPr="00FF3070">
        <w:rPr>
          <w:color w:val="333333"/>
        </w:rPr>
        <w:t>се</w:t>
      </w:r>
      <w:proofErr w:type="spellEnd"/>
      <w:r w:rsidRPr="00FF3070">
        <w:rPr>
          <w:color w:val="333333"/>
        </w:rPr>
        <w:t xml:space="preserve"> </w:t>
      </w:r>
      <w:proofErr w:type="spellStart"/>
      <w:r w:rsidRPr="00FF3070">
        <w:rPr>
          <w:color w:val="333333"/>
        </w:rPr>
        <w:t>заменят</w:t>
      </w:r>
      <w:proofErr w:type="spellEnd"/>
      <w:r w:rsidRPr="00FF3070">
        <w:rPr>
          <w:color w:val="333333"/>
        </w:rPr>
        <w:t xml:space="preserve">: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1. (доп. - ДВ, бр. 50 от 1995 г., изм., бр. 153 от 1998 г.) доживотният затвор без замяна и доживотният затвор - с лишаване от свобода от три до десет години;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2. лишаването от свобода за повече от десет години - с лишаване от свобода до пет години;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3. лишаването от свобода за повече от пет години - с лишаване от свобода до три години;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4. лишаването от свобода до пет години включително - с лишаване от свобода до две години, но не повече от предвиденото от закона; </w:t>
      </w:r>
    </w:p>
    <w:p w:rsidR="007E1693" w:rsidRPr="00FF3070" w:rsidRDefault="007E1693" w:rsidP="007E1693">
      <w:pPr>
        <w:pStyle w:val="a3"/>
        <w:spacing w:beforeAutospacing="0" w:after="0" w:afterAutospacing="0"/>
        <w:ind w:left="200" w:right="200"/>
        <w:jc w:val="both"/>
        <w:rPr>
          <w:color w:val="333333"/>
        </w:rPr>
      </w:pPr>
      <w:r w:rsidRPr="00FF3070">
        <w:rPr>
          <w:color w:val="333333"/>
        </w:rPr>
        <w:t>5. (</w:t>
      </w:r>
      <w:proofErr w:type="spellStart"/>
      <w:proofErr w:type="gramStart"/>
      <w:r w:rsidRPr="00FF3070">
        <w:rPr>
          <w:color w:val="333333"/>
        </w:rPr>
        <w:t>изм</w:t>
      </w:r>
      <w:proofErr w:type="spellEnd"/>
      <w:proofErr w:type="gramEnd"/>
      <w:r w:rsidRPr="00FF3070">
        <w:rPr>
          <w:color w:val="333333"/>
        </w:rPr>
        <w:t xml:space="preserve">. </w:t>
      </w:r>
      <w:proofErr w:type="gramStart"/>
      <w:r w:rsidRPr="00FF3070">
        <w:rPr>
          <w:color w:val="333333"/>
        </w:rPr>
        <w:t xml:space="preserve">- ДВ, </w:t>
      </w:r>
      <w:proofErr w:type="spellStart"/>
      <w:r w:rsidRPr="00FF3070">
        <w:rPr>
          <w:color w:val="333333"/>
        </w:rPr>
        <w:t>бр</w:t>
      </w:r>
      <w:proofErr w:type="spellEnd"/>
      <w:r w:rsidRPr="00FF3070">
        <w:rPr>
          <w:color w:val="333333"/>
        </w:rPr>
        <w:t>.</w:t>
      </w:r>
      <w:proofErr w:type="gramEnd"/>
      <w:r w:rsidRPr="00FF3070">
        <w:rPr>
          <w:color w:val="333333"/>
        </w:rPr>
        <w:t xml:space="preserve"> 92 от 2002 </w:t>
      </w:r>
      <w:proofErr w:type="gramStart"/>
      <w:r w:rsidRPr="00FF3070">
        <w:rPr>
          <w:color w:val="333333"/>
        </w:rPr>
        <w:t>г.,</w:t>
      </w:r>
      <w:proofErr w:type="gramEnd"/>
      <w:r w:rsidRPr="00FF3070">
        <w:rPr>
          <w:color w:val="333333"/>
        </w:rPr>
        <w:t xml:space="preserve"> в </w:t>
      </w:r>
      <w:proofErr w:type="spellStart"/>
      <w:r w:rsidRPr="00FF3070">
        <w:rPr>
          <w:color w:val="333333"/>
        </w:rPr>
        <w:t>сила</w:t>
      </w:r>
      <w:proofErr w:type="spellEnd"/>
      <w:r w:rsidRPr="00FF3070">
        <w:rPr>
          <w:color w:val="333333"/>
        </w:rPr>
        <w:t xml:space="preserve"> от 1.01.2005 г. - </w:t>
      </w:r>
      <w:proofErr w:type="spellStart"/>
      <w:r w:rsidRPr="00FF3070">
        <w:rPr>
          <w:color w:val="333333"/>
        </w:rPr>
        <w:t>изм</w:t>
      </w:r>
      <w:proofErr w:type="spellEnd"/>
      <w:r w:rsidRPr="00FF3070">
        <w:rPr>
          <w:color w:val="333333"/>
        </w:rPr>
        <w:t xml:space="preserve">., </w:t>
      </w:r>
      <w:proofErr w:type="spellStart"/>
      <w:r w:rsidRPr="00FF3070">
        <w:rPr>
          <w:color w:val="333333"/>
        </w:rPr>
        <w:t>бр</w:t>
      </w:r>
      <w:proofErr w:type="spellEnd"/>
      <w:r w:rsidRPr="00FF3070">
        <w:rPr>
          <w:color w:val="333333"/>
        </w:rPr>
        <w:t xml:space="preserve">. 26 от 2004 </w:t>
      </w:r>
      <w:proofErr w:type="gramStart"/>
      <w:r w:rsidRPr="00FF3070">
        <w:rPr>
          <w:color w:val="333333"/>
        </w:rPr>
        <w:t>г.,</w:t>
      </w:r>
      <w:proofErr w:type="gramEnd"/>
      <w:r w:rsidRPr="00FF3070">
        <w:rPr>
          <w:color w:val="333333"/>
        </w:rPr>
        <w:t xml:space="preserve"> в </w:t>
      </w:r>
      <w:proofErr w:type="spellStart"/>
      <w:r w:rsidRPr="00FF3070">
        <w:rPr>
          <w:color w:val="333333"/>
        </w:rPr>
        <w:t>сила</w:t>
      </w:r>
      <w:proofErr w:type="spellEnd"/>
      <w:r w:rsidRPr="00FF3070">
        <w:rPr>
          <w:color w:val="333333"/>
        </w:rPr>
        <w:t xml:space="preserve"> от 1.01.2004 г., </w:t>
      </w:r>
      <w:proofErr w:type="spellStart"/>
      <w:r w:rsidRPr="00FF3070">
        <w:rPr>
          <w:color w:val="333333"/>
        </w:rPr>
        <w:t>бр</w:t>
      </w:r>
      <w:proofErr w:type="spellEnd"/>
      <w:r w:rsidRPr="00FF3070">
        <w:rPr>
          <w:color w:val="333333"/>
        </w:rPr>
        <w:t xml:space="preserve">. 103 от 2004 </w:t>
      </w:r>
      <w:proofErr w:type="gramStart"/>
      <w:r w:rsidRPr="00FF3070">
        <w:rPr>
          <w:color w:val="333333"/>
        </w:rPr>
        <w:t>г.,</w:t>
      </w:r>
      <w:proofErr w:type="gramEnd"/>
      <w:r w:rsidRPr="00FF3070">
        <w:rPr>
          <w:color w:val="333333"/>
        </w:rPr>
        <w:t xml:space="preserve"> в </w:t>
      </w:r>
      <w:proofErr w:type="spellStart"/>
      <w:r w:rsidRPr="00FF3070">
        <w:rPr>
          <w:color w:val="333333"/>
        </w:rPr>
        <w:t>сила</w:t>
      </w:r>
      <w:proofErr w:type="spellEnd"/>
      <w:r w:rsidRPr="00FF3070">
        <w:rPr>
          <w:color w:val="333333"/>
        </w:rPr>
        <w:t xml:space="preserve"> 1.01.2005 г., </w:t>
      </w:r>
      <w:proofErr w:type="spellStart"/>
      <w:r w:rsidRPr="00FF3070">
        <w:rPr>
          <w:color w:val="333333"/>
        </w:rPr>
        <w:t>бр</w:t>
      </w:r>
      <w:proofErr w:type="spellEnd"/>
      <w:r w:rsidRPr="00FF3070">
        <w:rPr>
          <w:color w:val="333333"/>
        </w:rPr>
        <w:t xml:space="preserve">. </w:t>
      </w:r>
      <w:proofErr w:type="gramStart"/>
      <w:r w:rsidRPr="00FF3070">
        <w:rPr>
          <w:color w:val="333333"/>
        </w:rPr>
        <w:t>75 от 2006 г.)</w:t>
      </w:r>
      <w:proofErr w:type="gramEnd"/>
      <w:r w:rsidRPr="00FF3070">
        <w:rPr>
          <w:color w:val="333333"/>
        </w:rPr>
        <w:t xml:space="preserve"> </w:t>
      </w:r>
      <w:proofErr w:type="spellStart"/>
      <w:proofErr w:type="gramStart"/>
      <w:r w:rsidRPr="00FF3070">
        <w:rPr>
          <w:color w:val="333333"/>
        </w:rPr>
        <w:t>глобата</w:t>
      </w:r>
      <w:proofErr w:type="spellEnd"/>
      <w:proofErr w:type="gramEnd"/>
      <w:r w:rsidRPr="00FF3070">
        <w:rPr>
          <w:color w:val="333333"/>
        </w:rPr>
        <w:t xml:space="preserve"> - с </w:t>
      </w:r>
      <w:proofErr w:type="spellStart"/>
      <w:r w:rsidRPr="00FF3070">
        <w:rPr>
          <w:color w:val="333333"/>
        </w:rPr>
        <w:t>обществено</w:t>
      </w:r>
      <w:proofErr w:type="spellEnd"/>
      <w:r w:rsidRPr="00FF3070">
        <w:rPr>
          <w:color w:val="333333"/>
        </w:rPr>
        <w:t xml:space="preserve"> </w:t>
      </w:r>
      <w:proofErr w:type="spellStart"/>
      <w:r w:rsidRPr="00FF3070">
        <w:rPr>
          <w:color w:val="333333"/>
        </w:rPr>
        <w:t>порицание</w:t>
      </w:r>
      <w:proofErr w:type="spellEnd"/>
      <w:r w:rsidRPr="00FF3070">
        <w:rPr>
          <w:color w:val="333333"/>
        </w:rPr>
        <w:t>;</w:t>
      </w:r>
    </w:p>
    <w:p w:rsidR="007E1693" w:rsidRPr="00FF3070" w:rsidRDefault="007E1693" w:rsidP="007E1693">
      <w:pPr>
        <w:pStyle w:val="a3"/>
        <w:spacing w:beforeAutospacing="0" w:after="0" w:afterAutospacing="0"/>
        <w:ind w:left="200" w:right="200"/>
        <w:jc w:val="both"/>
        <w:rPr>
          <w:color w:val="333333"/>
        </w:rPr>
      </w:pPr>
      <w:r w:rsidRPr="00FF3070">
        <w:rPr>
          <w:color w:val="333333"/>
        </w:rPr>
        <w:t>6. (</w:t>
      </w:r>
      <w:proofErr w:type="spellStart"/>
      <w:r w:rsidRPr="00FF3070">
        <w:rPr>
          <w:color w:val="333333"/>
        </w:rPr>
        <w:t>нова</w:t>
      </w:r>
      <w:proofErr w:type="spellEnd"/>
      <w:r w:rsidRPr="00FF3070">
        <w:rPr>
          <w:color w:val="333333"/>
        </w:rPr>
        <w:t xml:space="preserve"> - ДВ, </w:t>
      </w:r>
      <w:proofErr w:type="spellStart"/>
      <w:r w:rsidRPr="00FF3070">
        <w:rPr>
          <w:color w:val="333333"/>
        </w:rPr>
        <w:t>бр</w:t>
      </w:r>
      <w:proofErr w:type="spellEnd"/>
      <w:r w:rsidRPr="00FF3070">
        <w:rPr>
          <w:color w:val="333333"/>
        </w:rPr>
        <w:t xml:space="preserve">. 92 от 2002 г., в </w:t>
      </w:r>
      <w:proofErr w:type="spellStart"/>
      <w:r w:rsidRPr="00FF3070">
        <w:rPr>
          <w:color w:val="333333"/>
        </w:rPr>
        <w:t>сила</w:t>
      </w:r>
      <w:proofErr w:type="spellEnd"/>
      <w:r w:rsidRPr="00FF3070">
        <w:rPr>
          <w:color w:val="333333"/>
        </w:rPr>
        <w:t xml:space="preserve"> от 1.01.2005 г. - </w:t>
      </w:r>
      <w:proofErr w:type="spellStart"/>
      <w:r w:rsidRPr="00FF3070">
        <w:rPr>
          <w:color w:val="333333"/>
        </w:rPr>
        <w:t>изм</w:t>
      </w:r>
      <w:proofErr w:type="spellEnd"/>
      <w:r w:rsidRPr="00FF3070">
        <w:rPr>
          <w:color w:val="333333"/>
        </w:rPr>
        <w:t>., б</w:t>
      </w:r>
      <w:r w:rsidRPr="00FF3070">
        <w:rPr>
          <w:color w:val="333333"/>
          <w:lang w:val="bg-BG"/>
        </w:rPr>
        <w:t xml:space="preserve">р. 26 от 2004 г., в сила от 1.01.2004 г.) пробацията за ненавършилите 16-годишна възраст непълнолетни - с обществено порицание.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(2) (Изм. - ДВ, бр. 28 от 1982 г.) На непълнолетните, навършили шестнадесетгодишна възраст, предвидените в особената част на този кодекс наказания се заменят: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1. (доп. - ДВ, бр. 50 от 1995 г., изм., бр. 153 от 1998 г.) доживотният затвор без замяна, доживотният затвор и лишаването от свобода за повече от петнадесет години - с лишаване от свобода от пет до дванадесет години;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2. лишаването от свобода за повече от десет години - с лишаване от свобода от две до осем години.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(3) (Изм. - ДВ, бр. 28 от 1982 г.) В пределите по предходните алинеи съдът определя наказанието съобразно с правилата на глава пета.</w:t>
      </w:r>
    </w:p>
    <w:p w:rsidR="007E1693" w:rsidRPr="00FF3070" w:rsidRDefault="007E1693" w:rsidP="007E1693">
      <w:pPr>
        <w:pStyle w:val="a3"/>
        <w:spacing w:beforeAutospacing="0" w:after="0" w:afterAutospacing="0"/>
        <w:ind w:left="200" w:right="200"/>
        <w:jc w:val="both"/>
        <w:rPr>
          <w:color w:val="333333"/>
        </w:rPr>
      </w:pPr>
      <w:r w:rsidRPr="00FF3070">
        <w:rPr>
          <w:b/>
          <w:bCs/>
          <w:color w:val="333333"/>
          <w:lang w:val="bg-BG"/>
        </w:rPr>
        <w:t>Чл. 64.</w:t>
      </w:r>
      <w:r w:rsidRPr="00FF3070">
        <w:rPr>
          <w:color w:val="333333"/>
          <w:lang w:val="bg-BG"/>
        </w:rPr>
        <w:t xml:space="preserve"> (1) (Изм. - ДВ, бр. 107 от 1996 г.) Когато определеното наказание е лишаване от свобода по-малко от една година и неговото изпълнение не е отложено по чл. 66 , непълнолетният се освобождава от изтърпяването му и съдът го настанява във възпитателно училище-интернат или му налага друга възпитателна мярка, предвидена в Закона за борба срещу противообществените прояви на малолетните и непълнолетните .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(2) (Изм. - ДВ, бр. 107 от 1996 г.) По предложение на прокурора или на съответната местна комисия за борба срещу противообществените прояви на малолетните и </w:t>
      </w:r>
      <w:r w:rsidRPr="00FF3070">
        <w:rPr>
          <w:color w:val="333333"/>
          <w:lang w:val="bg-BG"/>
        </w:rPr>
        <w:lastRenderedPageBreak/>
        <w:t xml:space="preserve">непълнолетните съдът може и след постановяване на присъдата да замени настаняването във възпитателно училище-интернат с друга възпитателна мярка.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 xml:space="preserve">(3) Правилото на ал. 1 не се прилага: а) когато непълнолетният е извършил престъпление по време на изтърпяване наказанието лишаване от свобода и б) когато е осъден, след като е навършил пълнолетие. </w:t>
      </w:r>
    </w:p>
    <w:p w:rsidR="007E1693" w:rsidRPr="00FF3070" w:rsidRDefault="007E1693" w:rsidP="007E1693">
      <w:pPr>
        <w:pStyle w:val="a3"/>
        <w:spacing w:beforeAutospacing="0" w:after="0" w:afterAutospacing="0"/>
        <w:ind w:left="200" w:right="200"/>
        <w:jc w:val="both"/>
        <w:rPr>
          <w:color w:val="333333"/>
        </w:rPr>
      </w:pPr>
      <w:r w:rsidRPr="00FF3070">
        <w:rPr>
          <w:color w:val="333333"/>
          <w:lang w:val="bg-BG"/>
        </w:rPr>
        <w:t>(4) Правилото на ал. 1 не се прилага и в случаите на повторно осъждане, ако съдът намери, че за поправянето и превъзпитанието на дееца се налага той да изтърпи наказанието лишаване от свобода и когато: а) неговият срок не е по-малък от шест месеца или б) ако деецът вече е изтърпял наказание лишаване от свобода.</w:t>
      </w:r>
    </w:p>
    <w:p w:rsidR="007E1693" w:rsidRPr="00FF3070" w:rsidRDefault="007E1693" w:rsidP="007E1693">
      <w:pPr>
        <w:pStyle w:val="a3"/>
        <w:spacing w:beforeAutospacing="0" w:after="0" w:afterAutospacing="0"/>
        <w:ind w:left="200" w:right="200"/>
        <w:jc w:val="both"/>
        <w:rPr>
          <w:color w:val="333333"/>
        </w:rPr>
      </w:pPr>
      <w:r w:rsidRPr="00FF3070">
        <w:rPr>
          <w:b/>
          <w:bCs/>
          <w:color w:val="333333"/>
          <w:lang w:val="bg-BG"/>
        </w:rPr>
        <w:t>Чл. 65.</w:t>
      </w:r>
      <w:r w:rsidRPr="00FF3070">
        <w:rPr>
          <w:color w:val="333333"/>
          <w:lang w:val="bg-BG"/>
        </w:rPr>
        <w:t xml:space="preserve"> (1) Непълнолетните до навършване на пълнолетие изтърпяват наказанието лишаване от свобода в поправителен дом. </w:t>
      </w:r>
    </w:p>
    <w:p w:rsidR="007E1693" w:rsidRPr="00FF3070" w:rsidRDefault="007E1693" w:rsidP="007E1693">
      <w:pPr>
        <w:pStyle w:val="a3"/>
        <w:spacing w:beforeAutospacing="0" w:after="0" w:afterAutospacing="0"/>
        <w:ind w:left="200" w:right="200"/>
        <w:jc w:val="both"/>
        <w:rPr>
          <w:color w:val="333333"/>
          <w:lang w:val="bg-BG"/>
        </w:rPr>
      </w:pPr>
      <w:r w:rsidRPr="00FF3070">
        <w:rPr>
          <w:color w:val="333333"/>
          <w:lang w:val="bg-BG"/>
        </w:rPr>
        <w:t>(2) (Изм. - ДВ, бр. 75 от 2006 г.) След навършване на пълнолетие те се преместват в затвор или в затворническо общежитие. За довършване на тяхното образование или квалификация по предложение на педагогическия съвет с разрешение на прокурора те могат да бъдат оставени в поправителния дом до навършване на двадесет години.</w:t>
      </w:r>
    </w:p>
    <w:p w:rsidR="00572377" w:rsidRPr="00FF3070" w:rsidRDefault="00572377" w:rsidP="007E1693">
      <w:pPr>
        <w:pStyle w:val="a3"/>
        <w:spacing w:beforeAutospacing="0" w:after="0" w:afterAutospacing="0"/>
        <w:ind w:left="200" w:right="200"/>
        <w:jc w:val="both"/>
        <w:rPr>
          <w:color w:val="333333"/>
          <w:lang w:val="bg-BG"/>
        </w:rPr>
      </w:pPr>
    </w:p>
    <w:p w:rsidR="00572377" w:rsidRPr="00FF3070" w:rsidRDefault="00572377" w:rsidP="00572377">
      <w:pPr>
        <w:shd w:val="clear" w:color="auto" w:fill="FFFFFF"/>
        <w:spacing w:after="300" w:line="600" w:lineRule="atLeast"/>
        <w:outlineLvl w:val="1"/>
        <w:rPr>
          <w:rFonts w:ascii="Times New Roman" w:eastAsia="Times New Roman" w:hAnsi="Times New Roman" w:cs="Times New Roman"/>
          <w:b/>
          <w:bCs/>
          <w:color w:val="333333"/>
          <w:spacing w:val="-4"/>
          <w:sz w:val="24"/>
          <w:szCs w:val="24"/>
        </w:rPr>
      </w:pPr>
      <w:proofErr w:type="spellStart"/>
      <w:proofErr w:type="gramStart"/>
      <w:r w:rsidRPr="00FF3070">
        <w:rPr>
          <w:rFonts w:ascii="Times New Roman" w:eastAsia="Times New Roman" w:hAnsi="Times New Roman" w:cs="Times New Roman"/>
          <w:b/>
          <w:bCs/>
          <w:color w:val="333333"/>
          <w:spacing w:val="-4"/>
          <w:sz w:val="24"/>
          <w:szCs w:val="24"/>
        </w:rPr>
        <w:t>Как</w:t>
      </w:r>
      <w:proofErr w:type="spellEnd"/>
      <w:r w:rsidRPr="00FF3070">
        <w:rPr>
          <w:rFonts w:ascii="Times New Roman" w:eastAsia="Times New Roman" w:hAnsi="Times New Roman" w:cs="Times New Roman"/>
          <w:b/>
          <w:bCs/>
          <w:color w:val="333333"/>
          <w:spacing w:val="-4"/>
          <w:sz w:val="24"/>
          <w:szCs w:val="24"/>
        </w:rPr>
        <w:t xml:space="preserve"> да </w:t>
      </w:r>
      <w:proofErr w:type="spellStart"/>
      <w:r w:rsidRPr="00FF3070">
        <w:rPr>
          <w:rFonts w:ascii="Times New Roman" w:eastAsia="Times New Roman" w:hAnsi="Times New Roman" w:cs="Times New Roman"/>
          <w:b/>
          <w:bCs/>
          <w:color w:val="333333"/>
          <w:spacing w:val="-4"/>
          <w:sz w:val="24"/>
          <w:szCs w:val="24"/>
        </w:rPr>
        <w:t>помогна</w:t>
      </w:r>
      <w:proofErr w:type="spellEnd"/>
      <w:r w:rsidRPr="00FF3070">
        <w:rPr>
          <w:rFonts w:ascii="Times New Roman" w:eastAsia="Times New Roman" w:hAnsi="Times New Roman" w:cs="Times New Roman"/>
          <w:b/>
          <w:bCs/>
          <w:color w:val="333333"/>
          <w:spacing w:val="-4"/>
          <w:sz w:val="24"/>
          <w:szCs w:val="24"/>
        </w:rPr>
        <w:t xml:space="preserve"> </w:t>
      </w:r>
      <w:proofErr w:type="spellStart"/>
      <w:r w:rsidRPr="00FF3070">
        <w:rPr>
          <w:rFonts w:ascii="Times New Roman" w:eastAsia="Times New Roman" w:hAnsi="Times New Roman" w:cs="Times New Roman"/>
          <w:b/>
          <w:bCs/>
          <w:color w:val="333333"/>
          <w:spacing w:val="-4"/>
          <w:sz w:val="24"/>
          <w:szCs w:val="24"/>
        </w:rPr>
        <w:t>на</w:t>
      </w:r>
      <w:proofErr w:type="spellEnd"/>
      <w:r w:rsidRPr="00FF3070">
        <w:rPr>
          <w:rFonts w:ascii="Times New Roman" w:eastAsia="Times New Roman" w:hAnsi="Times New Roman" w:cs="Times New Roman"/>
          <w:b/>
          <w:bCs/>
          <w:color w:val="333333"/>
          <w:spacing w:val="-4"/>
          <w:sz w:val="24"/>
          <w:szCs w:val="24"/>
        </w:rPr>
        <w:t xml:space="preserve"> </w:t>
      </w:r>
      <w:proofErr w:type="spellStart"/>
      <w:r w:rsidRPr="00FF3070">
        <w:rPr>
          <w:rFonts w:ascii="Times New Roman" w:eastAsia="Times New Roman" w:hAnsi="Times New Roman" w:cs="Times New Roman"/>
          <w:b/>
          <w:bCs/>
          <w:color w:val="333333"/>
          <w:spacing w:val="-4"/>
          <w:sz w:val="24"/>
          <w:szCs w:val="24"/>
        </w:rPr>
        <w:t>дете</w:t>
      </w:r>
      <w:proofErr w:type="spellEnd"/>
      <w:r w:rsidRPr="00FF3070">
        <w:rPr>
          <w:rFonts w:ascii="Times New Roman" w:eastAsia="Times New Roman" w:hAnsi="Times New Roman" w:cs="Times New Roman"/>
          <w:b/>
          <w:bCs/>
          <w:color w:val="333333"/>
          <w:spacing w:val="-4"/>
          <w:sz w:val="24"/>
          <w:szCs w:val="24"/>
        </w:rPr>
        <w:t xml:space="preserve">, </w:t>
      </w:r>
      <w:proofErr w:type="spellStart"/>
      <w:r w:rsidRPr="00FF3070">
        <w:rPr>
          <w:rFonts w:ascii="Times New Roman" w:eastAsia="Times New Roman" w:hAnsi="Times New Roman" w:cs="Times New Roman"/>
          <w:b/>
          <w:bCs/>
          <w:color w:val="333333"/>
          <w:spacing w:val="-4"/>
          <w:sz w:val="24"/>
          <w:szCs w:val="24"/>
        </w:rPr>
        <w:t>което</w:t>
      </w:r>
      <w:proofErr w:type="spellEnd"/>
      <w:r w:rsidRPr="00FF3070">
        <w:rPr>
          <w:rFonts w:ascii="Times New Roman" w:eastAsia="Times New Roman" w:hAnsi="Times New Roman" w:cs="Times New Roman"/>
          <w:b/>
          <w:bCs/>
          <w:color w:val="333333"/>
          <w:spacing w:val="-4"/>
          <w:sz w:val="24"/>
          <w:szCs w:val="24"/>
        </w:rPr>
        <w:t xml:space="preserve"> </w:t>
      </w:r>
      <w:proofErr w:type="spellStart"/>
      <w:r w:rsidRPr="00FF3070">
        <w:rPr>
          <w:rFonts w:ascii="Times New Roman" w:eastAsia="Times New Roman" w:hAnsi="Times New Roman" w:cs="Times New Roman"/>
          <w:b/>
          <w:bCs/>
          <w:color w:val="333333"/>
          <w:spacing w:val="-4"/>
          <w:sz w:val="24"/>
          <w:szCs w:val="24"/>
        </w:rPr>
        <w:t>се</w:t>
      </w:r>
      <w:proofErr w:type="spellEnd"/>
      <w:r w:rsidRPr="00FF3070">
        <w:rPr>
          <w:rFonts w:ascii="Times New Roman" w:eastAsia="Times New Roman" w:hAnsi="Times New Roman" w:cs="Times New Roman"/>
          <w:b/>
          <w:bCs/>
          <w:color w:val="333333"/>
          <w:spacing w:val="-4"/>
          <w:sz w:val="24"/>
          <w:szCs w:val="24"/>
        </w:rPr>
        <w:t xml:space="preserve"> </w:t>
      </w:r>
      <w:proofErr w:type="spellStart"/>
      <w:r w:rsidRPr="00FF3070">
        <w:rPr>
          <w:rFonts w:ascii="Times New Roman" w:eastAsia="Times New Roman" w:hAnsi="Times New Roman" w:cs="Times New Roman"/>
          <w:b/>
          <w:bCs/>
          <w:color w:val="333333"/>
          <w:spacing w:val="-4"/>
          <w:sz w:val="24"/>
          <w:szCs w:val="24"/>
        </w:rPr>
        <w:t>нуждае</w:t>
      </w:r>
      <w:proofErr w:type="spellEnd"/>
      <w:r w:rsidRPr="00FF3070">
        <w:rPr>
          <w:rFonts w:ascii="Times New Roman" w:eastAsia="Times New Roman" w:hAnsi="Times New Roman" w:cs="Times New Roman"/>
          <w:b/>
          <w:bCs/>
          <w:color w:val="333333"/>
          <w:spacing w:val="-4"/>
          <w:sz w:val="24"/>
          <w:szCs w:val="24"/>
        </w:rPr>
        <w:t xml:space="preserve"> от </w:t>
      </w:r>
      <w:proofErr w:type="spellStart"/>
      <w:r w:rsidRPr="00FF3070">
        <w:rPr>
          <w:rFonts w:ascii="Times New Roman" w:eastAsia="Times New Roman" w:hAnsi="Times New Roman" w:cs="Times New Roman"/>
          <w:b/>
          <w:bCs/>
          <w:color w:val="333333"/>
          <w:spacing w:val="-4"/>
          <w:sz w:val="24"/>
          <w:szCs w:val="24"/>
        </w:rPr>
        <w:t>закрила</w:t>
      </w:r>
      <w:proofErr w:type="spellEnd"/>
      <w:r w:rsidRPr="00FF3070">
        <w:rPr>
          <w:rFonts w:ascii="Times New Roman" w:eastAsia="Times New Roman" w:hAnsi="Times New Roman" w:cs="Times New Roman"/>
          <w:b/>
          <w:bCs/>
          <w:color w:val="333333"/>
          <w:spacing w:val="-4"/>
          <w:sz w:val="24"/>
          <w:szCs w:val="24"/>
        </w:rPr>
        <w:t>?</w:t>
      </w:r>
      <w:proofErr w:type="gramEnd"/>
    </w:p>
    <w:p w:rsidR="00572377" w:rsidRPr="00FF3070" w:rsidRDefault="00572377" w:rsidP="00572377">
      <w:pPr>
        <w:shd w:val="clear" w:color="auto" w:fill="FFFFFF"/>
        <w:spacing w:after="0" w:line="405" w:lineRule="atLeast"/>
        <w:rPr>
          <w:rFonts w:ascii="Times New Roman" w:eastAsia="Times New Roman" w:hAnsi="Times New Roman" w:cs="Times New Roman"/>
          <w:color w:val="4F4F4F"/>
          <w:sz w:val="24"/>
          <w:szCs w:val="24"/>
          <w:lang w:val="bg-BG"/>
        </w:rPr>
      </w:pPr>
    </w:p>
    <w:p w:rsidR="00572377" w:rsidRPr="00FF3070" w:rsidRDefault="00572377" w:rsidP="00572377">
      <w:pPr>
        <w:shd w:val="clear" w:color="auto" w:fill="FFFFFF"/>
        <w:spacing w:after="260" w:line="405" w:lineRule="atLeast"/>
        <w:rPr>
          <w:rFonts w:ascii="Times New Roman" w:eastAsia="Times New Roman" w:hAnsi="Times New Roman" w:cs="Times New Roman"/>
          <w:color w:val="4F4F4F"/>
          <w:sz w:val="24"/>
          <w:szCs w:val="24"/>
        </w:rPr>
      </w:pPr>
      <w:proofErr w:type="spellStart"/>
      <w:r w:rsidRPr="00FF3070">
        <w:rPr>
          <w:rFonts w:ascii="Times New Roman" w:eastAsia="Times New Roman" w:hAnsi="Times New Roman" w:cs="Times New Roman"/>
          <w:color w:val="4F4F4F"/>
          <w:sz w:val="24"/>
          <w:szCs w:val="24"/>
        </w:rPr>
        <w:t>Според</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закона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fldChar w:fldCharType="begin"/>
      </w:r>
      <w:r w:rsidRPr="00FF3070">
        <w:rPr>
          <w:rFonts w:ascii="Times New Roman" w:eastAsia="Times New Roman" w:hAnsi="Times New Roman" w:cs="Times New Roman"/>
          <w:color w:val="4F4F4F"/>
          <w:sz w:val="24"/>
          <w:szCs w:val="24"/>
        </w:rPr>
        <w:instrText xml:space="preserve"> HYPERLINK "http://pravatami.bg/3062" </w:instrText>
      </w:r>
      <w:r w:rsidRPr="00FF3070">
        <w:rPr>
          <w:rFonts w:ascii="Times New Roman" w:eastAsia="Times New Roman" w:hAnsi="Times New Roman" w:cs="Times New Roman"/>
          <w:color w:val="4F4F4F"/>
          <w:sz w:val="24"/>
          <w:szCs w:val="24"/>
        </w:rPr>
        <w:fldChar w:fldCharType="separate"/>
      </w:r>
      <w:r w:rsidRPr="00FF3070">
        <w:rPr>
          <w:rFonts w:ascii="Times New Roman" w:eastAsia="Times New Roman" w:hAnsi="Times New Roman" w:cs="Times New Roman"/>
          <w:color w:val="3498DB"/>
          <w:sz w:val="24"/>
          <w:szCs w:val="24"/>
        </w:rPr>
        <w:t>дете</w:t>
      </w:r>
      <w:proofErr w:type="spellEnd"/>
      <w:r w:rsidRPr="00FF3070">
        <w:rPr>
          <w:rFonts w:ascii="Times New Roman" w:eastAsia="Times New Roman" w:hAnsi="Times New Roman" w:cs="Times New Roman"/>
          <w:color w:val="4F4F4F"/>
          <w:sz w:val="24"/>
          <w:szCs w:val="24"/>
        </w:rPr>
        <w:fldChar w:fldCharType="end"/>
      </w:r>
      <w:r w:rsidRPr="00FF3070">
        <w:rPr>
          <w:rFonts w:ascii="Times New Roman" w:eastAsia="Times New Roman" w:hAnsi="Times New Roman" w:cs="Times New Roman"/>
          <w:color w:val="4F4F4F"/>
          <w:sz w:val="24"/>
          <w:szCs w:val="24"/>
        </w:rPr>
        <w:t xml:space="preserve">” </w:t>
      </w:r>
      <w:proofErr w:type="gramStart"/>
      <w:r w:rsidRPr="00FF3070">
        <w:rPr>
          <w:rFonts w:ascii="Times New Roman" w:eastAsia="Times New Roman" w:hAnsi="Times New Roman" w:cs="Times New Roman"/>
          <w:color w:val="4F4F4F"/>
          <w:sz w:val="24"/>
          <w:szCs w:val="24"/>
        </w:rPr>
        <w:t>е  </w:t>
      </w:r>
      <w:proofErr w:type="spellStart"/>
      <w:r w:rsidRPr="00FF3070">
        <w:rPr>
          <w:rFonts w:ascii="Times New Roman" w:eastAsia="Times New Roman" w:hAnsi="Times New Roman" w:cs="Times New Roman"/>
          <w:color w:val="4F4F4F"/>
          <w:sz w:val="24"/>
          <w:szCs w:val="24"/>
        </w:rPr>
        <w:t>всяко</w:t>
      </w:r>
      <w:proofErr w:type="spellEnd"/>
      <w:proofErr w:type="gram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човешко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същество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възраст</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под</w:t>
      </w:r>
      <w:proofErr w:type="spellEnd"/>
      <w:r w:rsidRPr="00FF3070">
        <w:rPr>
          <w:rFonts w:ascii="Times New Roman" w:eastAsia="Times New Roman" w:hAnsi="Times New Roman" w:cs="Times New Roman"/>
          <w:color w:val="4F4F4F"/>
          <w:sz w:val="24"/>
          <w:szCs w:val="24"/>
        </w:rPr>
        <w:t xml:space="preserve"> 18 </w:t>
      </w:r>
      <w:proofErr w:type="spellStart"/>
      <w:r w:rsidRPr="00FF3070">
        <w:rPr>
          <w:rFonts w:ascii="Times New Roman" w:eastAsia="Times New Roman" w:hAnsi="Times New Roman" w:cs="Times New Roman"/>
          <w:color w:val="4F4F4F"/>
          <w:sz w:val="24"/>
          <w:szCs w:val="24"/>
        </w:rPr>
        <w:t>години</w:t>
      </w:r>
      <w:proofErr w:type="spellEnd"/>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b/>
          <w:bCs/>
          <w:color w:val="4F4F4F"/>
          <w:sz w:val="24"/>
          <w:szCs w:val="24"/>
        </w:rPr>
        <w:t>Дете</w:t>
      </w:r>
      <w:proofErr w:type="spellEnd"/>
      <w:r w:rsidRPr="00FF3070">
        <w:rPr>
          <w:rFonts w:ascii="Times New Roman" w:eastAsia="Times New Roman" w:hAnsi="Times New Roman" w:cs="Times New Roman"/>
          <w:b/>
          <w:bCs/>
          <w:color w:val="4F4F4F"/>
          <w:sz w:val="24"/>
          <w:szCs w:val="24"/>
        </w:rPr>
        <w:t xml:space="preserve">, </w:t>
      </w:r>
      <w:proofErr w:type="spellStart"/>
      <w:r w:rsidRPr="00FF3070">
        <w:rPr>
          <w:rFonts w:ascii="Times New Roman" w:eastAsia="Times New Roman" w:hAnsi="Times New Roman" w:cs="Times New Roman"/>
          <w:b/>
          <w:bCs/>
          <w:color w:val="4F4F4F"/>
          <w:sz w:val="24"/>
          <w:szCs w:val="24"/>
        </w:rPr>
        <w:t>което</w:t>
      </w:r>
      <w:proofErr w:type="spellEnd"/>
      <w:r w:rsidRPr="00FF3070">
        <w:rPr>
          <w:rFonts w:ascii="Times New Roman" w:eastAsia="Times New Roman" w:hAnsi="Times New Roman" w:cs="Times New Roman"/>
          <w:b/>
          <w:bCs/>
          <w:color w:val="4F4F4F"/>
          <w:sz w:val="24"/>
          <w:szCs w:val="24"/>
        </w:rPr>
        <w:t xml:space="preserve"> </w:t>
      </w:r>
      <w:proofErr w:type="spellStart"/>
      <w:r w:rsidRPr="00FF3070">
        <w:rPr>
          <w:rFonts w:ascii="Times New Roman" w:eastAsia="Times New Roman" w:hAnsi="Times New Roman" w:cs="Times New Roman"/>
          <w:b/>
          <w:bCs/>
          <w:color w:val="4F4F4F"/>
          <w:sz w:val="24"/>
          <w:szCs w:val="24"/>
        </w:rPr>
        <w:t>се</w:t>
      </w:r>
      <w:proofErr w:type="spellEnd"/>
      <w:r w:rsidRPr="00FF3070">
        <w:rPr>
          <w:rFonts w:ascii="Times New Roman" w:eastAsia="Times New Roman" w:hAnsi="Times New Roman" w:cs="Times New Roman"/>
          <w:b/>
          <w:bCs/>
          <w:color w:val="4F4F4F"/>
          <w:sz w:val="24"/>
          <w:szCs w:val="24"/>
        </w:rPr>
        <w:t xml:space="preserve"> </w:t>
      </w:r>
      <w:proofErr w:type="spellStart"/>
      <w:r w:rsidRPr="00FF3070">
        <w:rPr>
          <w:rFonts w:ascii="Times New Roman" w:eastAsia="Times New Roman" w:hAnsi="Times New Roman" w:cs="Times New Roman"/>
          <w:b/>
          <w:bCs/>
          <w:color w:val="4F4F4F"/>
          <w:sz w:val="24"/>
          <w:szCs w:val="24"/>
        </w:rPr>
        <w:t>нуждае</w:t>
      </w:r>
      <w:proofErr w:type="spellEnd"/>
      <w:r w:rsidRPr="00FF3070">
        <w:rPr>
          <w:rFonts w:ascii="Times New Roman" w:eastAsia="Times New Roman" w:hAnsi="Times New Roman" w:cs="Times New Roman"/>
          <w:b/>
          <w:bCs/>
          <w:color w:val="4F4F4F"/>
          <w:sz w:val="24"/>
          <w:szCs w:val="24"/>
        </w:rPr>
        <w:t xml:space="preserve"> от </w:t>
      </w:r>
      <w:proofErr w:type="spellStart"/>
      <w:r w:rsidRPr="00FF3070">
        <w:rPr>
          <w:rFonts w:ascii="Times New Roman" w:eastAsia="Times New Roman" w:hAnsi="Times New Roman" w:cs="Times New Roman"/>
          <w:b/>
          <w:bCs/>
          <w:color w:val="4F4F4F"/>
          <w:sz w:val="24"/>
          <w:szCs w:val="24"/>
        </w:rPr>
        <w:t>закрила</w:t>
      </w:r>
      <w:proofErr w:type="spellEnd"/>
      <w:r w:rsidRPr="00FF3070">
        <w:rPr>
          <w:rFonts w:ascii="Times New Roman" w:eastAsia="Times New Roman" w:hAnsi="Times New Roman" w:cs="Times New Roman"/>
          <w:b/>
          <w:bCs/>
          <w:color w:val="4F4F4F"/>
          <w:sz w:val="24"/>
          <w:szCs w:val="24"/>
        </w:rPr>
        <w:t>, е:</w:t>
      </w:r>
    </w:p>
    <w:p w:rsidR="00572377" w:rsidRPr="00FF3070" w:rsidRDefault="00572377" w:rsidP="00572377">
      <w:pPr>
        <w:numPr>
          <w:ilvl w:val="0"/>
          <w:numId w:val="1"/>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i/>
          <w:iCs/>
          <w:color w:val="4F4F4F"/>
          <w:spacing w:val="1"/>
          <w:sz w:val="24"/>
          <w:szCs w:val="24"/>
        </w:rPr>
        <w:t>дете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останало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без</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надзор</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родителска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грижа</w:t>
      </w:r>
      <w:proofErr w:type="spellEnd"/>
      <w:r w:rsidRPr="00FF3070">
        <w:rPr>
          <w:rFonts w:ascii="Times New Roman" w:eastAsia="Times New Roman" w:hAnsi="Times New Roman" w:cs="Times New Roman"/>
          <w:i/>
          <w:iCs/>
          <w:color w:val="4F4F4F"/>
          <w:spacing w:val="1"/>
          <w:sz w:val="24"/>
          <w:szCs w:val="24"/>
        </w:rPr>
        <w:t>;</w:t>
      </w:r>
    </w:p>
    <w:p w:rsidR="00572377" w:rsidRPr="00FF3070" w:rsidRDefault="00572377" w:rsidP="00572377">
      <w:pPr>
        <w:numPr>
          <w:ilvl w:val="0"/>
          <w:numId w:val="1"/>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i/>
          <w:iCs/>
          <w:color w:val="4F4F4F"/>
          <w:spacing w:val="1"/>
          <w:sz w:val="24"/>
          <w:szCs w:val="24"/>
        </w:rPr>
        <w:t>дете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което</w:t>
      </w:r>
      <w:proofErr w:type="spellEnd"/>
      <w:r w:rsidRPr="00FF3070">
        <w:rPr>
          <w:rFonts w:ascii="Times New Roman" w:eastAsia="Times New Roman" w:hAnsi="Times New Roman" w:cs="Times New Roman"/>
          <w:i/>
          <w:iCs/>
          <w:color w:val="4F4F4F"/>
          <w:spacing w:val="1"/>
          <w:sz w:val="24"/>
          <w:szCs w:val="24"/>
        </w:rPr>
        <w:t xml:space="preserve"> е </w:t>
      </w:r>
      <w:proofErr w:type="spellStart"/>
      <w:r w:rsidRPr="00FF3070">
        <w:rPr>
          <w:rFonts w:ascii="Times New Roman" w:eastAsia="Times New Roman" w:hAnsi="Times New Roman" w:cs="Times New Roman"/>
          <w:i/>
          <w:iCs/>
          <w:color w:val="4F4F4F"/>
          <w:spacing w:val="1"/>
          <w:sz w:val="24"/>
          <w:szCs w:val="24"/>
        </w:rPr>
        <w:t>жертва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злоупотреба</w:t>
      </w:r>
      <w:proofErr w:type="spellEnd"/>
      <w:r w:rsidRPr="00FF3070">
        <w:rPr>
          <w:rFonts w:ascii="Times New Roman" w:eastAsia="Times New Roman" w:hAnsi="Times New Roman" w:cs="Times New Roman"/>
          <w:i/>
          <w:iCs/>
          <w:color w:val="4F4F4F"/>
          <w:spacing w:val="1"/>
          <w:sz w:val="24"/>
          <w:szCs w:val="24"/>
        </w:rPr>
        <w:t>, </w:t>
      </w:r>
      <w:proofErr w:type="spellStart"/>
      <w:r w:rsidRPr="00FF3070">
        <w:rPr>
          <w:rFonts w:ascii="Times New Roman" w:eastAsia="Times New Roman" w:hAnsi="Times New Roman" w:cs="Times New Roman"/>
          <w:i/>
          <w:iCs/>
          <w:color w:val="4F4F4F"/>
          <w:spacing w:val="1"/>
          <w:sz w:val="24"/>
          <w:szCs w:val="24"/>
        </w:rPr>
        <w:fldChar w:fldCharType="begin"/>
      </w:r>
      <w:r w:rsidRPr="00FF3070">
        <w:rPr>
          <w:rFonts w:ascii="Times New Roman" w:eastAsia="Times New Roman" w:hAnsi="Times New Roman" w:cs="Times New Roman"/>
          <w:i/>
          <w:iCs/>
          <w:color w:val="4F4F4F"/>
          <w:spacing w:val="1"/>
          <w:sz w:val="24"/>
          <w:szCs w:val="24"/>
        </w:rPr>
        <w:instrText xml:space="preserve"> HYPERLINK "http://pravatami.bg/558" </w:instrText>
      </w:r>
      <w:r w:rsidRPr="00FF3070">
        <w:rPr>
          <w:rFonts w:ascii="Times New Roman" w:eastAsia="Times New Roman" w:hAnsi="Times New Roman" w:cs="Times New Roman"/>
          <w:i/>
          <w:iCs/>
          <w:color w:val="4F4F4F"/>
          <w:spacing w:val="1"/>
          <w:sz w:val="24"/>
          <w:szCs w:val="24"/>
        </w:rPr>
        <w:fldChar w:fldCharType="separate"/>
      </w:r>
      <w:r w:rsidRPr="00FF3070">
        <w:rPr>
          <w:rFonts w:ascii="Times New Roman" w:eastAsia="Times New Roman" w:hAnsi="Times New Roman" w:cs="Times New Roman"/>
          <w:i/>
          <w:iCs/>
          <w:color w:val="3498DB"/>
          <w:spacing w:val="1"/>
          <w:sz w:val="24"/>
          <w:szCs w:val="24"/>
        </w:rPr>
        <w:t>насилие</w:t>
      </w:r>
      <w:proofErr w:type="spellEnd"/>
      <w:r w:rsidRPr="00FF3070">
        <w:rPr>
          <w:rFonts w:ascii="Times New Roman" w:eastAsia="Times New Roman" w:hAnsi="Times New Roman" w:cs="Times New Roman"/>
          <w:i/>
          <w:iCs/>
          <w:color w:val="4F4F4F"/>
          <w:spacing w:val="1"/>
          <w:sz w:val="24"/>
          <w:szCs w:val="24"/>
        </w:rPr>
        <w:fldChar w:fldCharType="end"/>
      </w:r>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експлоатация</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всякакво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друго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нехуманно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унизително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отношение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наказание</w:t>
      </w:r>
      <w:proofErr w:type="spellEnd"/>
      <w:r w:rsidRPr="00FF3070">
        <w:rPr>
          <w:rFonts w:ascii="Times New Roman" w:eastAsia="Times New Roman" w:hAnsi="Times New Roman" w:cs="Times New Roman"/>
          <w:i/>
          <w:iCs/>
          <w:color w:val="4F4F4F"/>
          <w:spacing w:val="1"/>
          <w:sz w:val="24"/>
          <w:szCs w:val="24"/>
        </w:rPr>
        <w:t xml:space="preserve"> в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извън</w:t>
      </w:r>
      <w:proofErr w:type="spellEnd"/>
      <w:r w:rsidRPr="00FF3070">
        <w:rPr>
          <w:rFonts w:ascii="Times New Roman" w:eastAsia="Times New Roman" w:hAnsi="Times New Roman" w:cs="Times New Roman"/>
          <w:i/>
          <w:iCs/>
          <w:color w:val="4F4F4F"/>
          <w:spacing w:val="1"/>
          <w:sz w:val="24"/>
          <w:szCs w:val="24"/>
        </w:rPr>
        <w:t> </w:t>
      </w:r>
      <w:proofErr w:type="spellStart"/>
      <w:r w:rsidRPr="00FF3070">
        <w:rPr>
          <w:rFonts w:ascii="Times New Roman" w:eastAsia="Times New Roman" w:hAnsi="Times New Roman" w:cs="Times New Roman"/>
          <w:i/>
          <w:iCs/>
          <w:color w:val="4F4F4F"/>
          <w:spacing w:val="1"/>
          <w:sz w:val="24"/>
          <w:szCs w:val="24"/>
        </w:rPr>
        <w:fldChar w:fldCharType="begin"/>
      </w:r>
      <w:r w:rsidRPr="00FF3070">
        <w:rPr>
          <w:rFonts w:ascii="Times New Roman" w:eastAsia="Times New Roman" w:hAnsi="Times New Roman" w:cs="Times New Roman"/>
          <w:i/>
          <w:iCs/>
          <w:color w:val="4F4F4F"/>
          <w:spacing w:val="1"/>
          <w:sz w:val="24"/>
          <w:szCs w:val="24"/>
        </w:rPr>
        <w:instrText xml:space="preserve"> HYPERLINK "http://pravatami.bg/category/%D1%81%D0%B5%D0%BC%D0%B5%D0%B9%D1%81%D1%82%D0%B2%D0%BE" </w:instrText>
      </w:r>
      <w:r w:rsidRPr="00FF3070">
        <w:rPr>
          <w:rFonts w:ascii="Times New Roman" w:eastAsia="Times New Roman" w:hAnsi="Times New Roman" w:cs="Times New Roman"/>
          <w:i/>
          <w:iCs/>
          <w:color w:val="4F4F4F"/>
          <w:spacing w:val="1"/>
          <w:sz w:val="24"/>
          <w:szCs w:val="24"/>
        </w:rPr>
        <w:fldChar w:fldCharType="separate"/>
      </w:r>
      <w:r w:rsidRPr="00FF3070">
        <w:rPr>
          <w:rFonts w:ascii="Times New Roman" w:eastAsia="Times New Roman" w:hAnsi="Times New Roman" w:cs="Times New Roman"/>
          <w:i/>
          <w:iCs/>
          <w:color w:val="3498DB"/>
          <w:spacing w:val="1"/>
          <w:sz w:val="24"/>
          <w:szCs w:val="24"/>
        </w:rPr>
        <w:t>семейството</w:t>
      </w:r>
      <w:proofErr w:type="spellEnd"/>
      <w:r w:rsidRPr="00FF3070">
        <w:rPr>
          <w:rFonts w:ascii="Times New Roman" w:eastAsia="Times New Roman" w:hAnsi="Times New Roman" w:cs="Times New Roman"/>
          <w:i/>
          <w:iCs/>
          <w:color w:val="3498DB"/>
          <w:spacing w:val="1"/>
          <w:sz w:val="24"/>
          <w:szCs w:val="24"/>
        </w:rPr>
        <w:t xml:space="preserve"> </w:t>
      </w:r>
      <w:proofErr w:type="spellStart"/>
      <w:r w:rsidRPr="00FF3070">
        <w:rPr>
          <w:rFonts w:ascii="Times New Roman" w:eastAsia="Times New Roman" w:hAnsi="Times New Roman" w:cs="Times New Roman"/>
          <w:i/>
          <w:iCs/>
          <w:color w:val="3498DB"/>
          <w:spacing w:val="1"/>
          <w:sz w:val="24"/>
          <w:szCs w:val="24"/>
        </w:rPr>
        <w:t>му</w:t>
      </w:r>
      <w:proofErr w:type="spellEnd"/>
      <w:r w:rsidRPr="00FF3070">
        <w:rPr>
          <w:rFonts w:ascii="Times New Roman" w:eastAsia="Times New Roman" w:hAnsi="Times New Roman" w:cs="Times New Roman"/>
          <w:i/>
          <w:iCs/>
          <w:color w:val="4F4F4F"/>
          <w:spacing w:val="1"/>
          <w:sz w:val="24"/>
          <w:szCs w:val="24"/>
        </w:rPr>
        <w:fldChar w:fldCharType="end"/>
      </w:r>
      <w:r w:rsidRPr="00FF3070">
        <w:rPr>
          <w:rFonts w:ascii="Times New Roman" w:eastAsia="Times New Roman" w:hAnsi="Times New Roman" w:cs="Times New Roman"/>
          <w:i/>
          <w:iCs/>
          <w:color w:val="4F4F4F"/>
          <w:spacing w:val="1"/>
          <w:sz w:val="24"/>
          <w:szCs w:val="24"/>
        </w:rPr>
        <w:t>;</w:t>
      </w:r>
    </w:p>
    <w:p w:rsidR="00572377" w:rsidRPr="00FF3070" w:rsidRDefault="00572377" w:rsidP="00572377">
      <w:pPr>
        <w:numPr>
          <w:ilvl w:val="0"/>
          <w:numId w:val="1"/>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i/>
          <w:iCs/>
          <w:color w:val="4F4F4F"/>
          <w:spacing w:val="1"/>
          <w:sz w:val="24"/>
          <w:szCs w:val="24"/>
        </w:rPr>
        <w:t>дете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за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което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съществува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опасност</w:t>
      </w:r>
      <w:proofErr w:type="spellEnd"/>
      <w:r w:rsidRPr="00FF3070">
        <w:rPr>
          <w:rFonts w:ascii="Times New Roman" w:eastAsia="Times New Roman" w:hAnsi="Times New Roman" w:cs="Times New Roman"/>
          <w:i/>
          <w:iCs/>
          <w:color w:val="4F4F4F"/>
          <w:spacing w:val="1"/>
          <w:sz w:val="24"/>
          <w:szCs w:val="24"/>
        </w:rPr>
        <w:t xml:space="preserve"> от </w:t>
      </w:r>
      <w:proofErr w:type="spellStart"/>
      <w:r w:rsidRPr="00FF3070">
        <w:rPr>
          <w:rFonts w:ascii="Times New Roman" w:eastAsia="Times New Roman" w:hAnsi="Times New Roman" w:cs="Times New Roman"/>
          <w:i/>
          <w:iCs/>
          <w:color w:val="4F4F4F"/>
          <w:spacing w:val="1"/>
          <w:sz w:val="24"/>
          <w:szCs w:val="24"/>
        </w:rPr>
        <w:t>увреждане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неговото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физическо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психическо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нравствено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интелектуално</w:t>
      </w:r>
      <w:proofErr w:type="spellEnd"/>
      <w:r w:rsidRPr="00FF3070">
        <w:rPr>
          <w:rFonts w:ascii="Times New Roman" w:eastAsia="Times New Roman" w:hAnsi="Times New Roman" w:cs="Times New Roman"/>
          <w:i/>
          <w:iCs/>
          <w:color w:val="4F4F4F"/>
          <w:spacing w:val="1"/>
          <w:sz w:val="24"/>
          <w:szCs w:val="24"/>
        </w:rPr>
        <w:t xml:space="preserve"> и </w:t>
      </w:r>
      <w:proofErr w:type="spellStart"/>
      <w:r w:rsidRPr="00FF3070">
        <w:rPr>
          <w:rFonts w:ascii="Times New Roman" w:eastAsia="Times New Roman" w:hAnsi="Times New Roman" w:cs="Times New Roman"/>
          <w:i/>
          <w:iCs/>
          <w:color w:val="4F4F4F"/>
          <w:spacing w:val="1"/>
          <w:sz w:val="24"/>
          <w:szCs w:val="24"/>
        </w:rPr>
        <w:t>социално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развитие</w:t>
      </w:r>
      <w:proofErr w:type="spellEnd"/>
      <w:r w:rsidRPr="00FF3070">
        <w:rPr>
          <w:rFonts w:ascii="Times New Roman" w:eastAsia="Times New Roman" w:hAnsi="Times New Roman" w:cs="Times New Roman"/>
          <w:i/>
          <w:iCs/>
          <w:color w:val="4F4F4F"/>
          <w:spacing w:val="1"/>
          <w:sz w:val="24"/>
          <w:szCs w:val="24"/>
        </w:rPr>
        <w:t>;</w:t>
      </w:r>
    </w:p>
    <w:p w:rsidR="00572377" w:rsidRPr="00FF3070" w:rsidRDefault="00572377" w:rsidP="00572377">
      <w:pPr>
        <w:numPr>
          <w:ilvl w:val="0"/>
          <w:numId w:val="1"/>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proofErr w:type="gramStart"/>
      <w:r w:rsidRPr="00FF3070">
        <w:rPr>
          <w:rFonts w:ascii="Times New Roman" w:eastAsia="Times New Roman" w:hAnsi="Times New Roman" w:cs="Times New Roman"/>
          <w:i/>
          <w:iCs/>
          <w:color w:val="4F4F4F"/>
          <w:spacing w:val="1"/>
          <w:sz w:val="24"/>
          <w:szCs w:val="24"/>
        </w:rPr>
        <w:t>дете</w:t>
      </w:r>
      <w:proofErr w:type="spellEnd"/>
      <w:proofErr w:type="gram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за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което</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съществува</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риск</w:t>
      </w:r>
      <w:proofErr w:type="spellEnd"/>
      <w:r w:rsidRPr="00FF3070">
        <w:rPr>
          <w:rFonts w:ascii="Times New Roman" w:eastAsia="Times New Roman" w:hAnsi="Times New Roman" w:cs="Times New Roman"/>
          <w:i/>
          <w:iCs/>
          <w:color w:val="4F4F4F"/>
          <w:spacing w:val="1"/>
          <w:sz w:val="24"/>
          <w:szCs w:val="24"/>
        </w:rPr>
        <w:t xml:space="preserve"> от </w:t>
      </w:r>
      <w:proofErr w:type="spellStart"/>
      <w:r w:rsidRPr="00FF3070">
        <w:rPr>
          <w:rFonts w:ascii="Times New Roman" w:eastAsia="Times New Roman" w:hAnsi="Times New Roman" w:cs="Times New Roman"/>
          <w:i/>
          <w:iCs/>
          <w:color w:val="4F4F4F"/>
          <w:spacing w:val="1"/>
          <w:sz w:val="24"/>
          <w:szCs w:val="24"/>
        </w:rPr>
        <w:t>отпадане</w:t>
      </w:r>
      <w:proofErr w:type="spellEnd"/>
      <w:r w:rsidRPr="00FF3070">
        <w:rPr>
          <w:rFonts w:ascii="Times New Roman" w:eastAsia="Times New Roman" w:hAnsi="Times New Roman" w:cs="Times New Roman"/>
          <w:i/>
          <w:iCs/>
          <w:color w:val="4F4F4F"/>
          <w:spacing w:val="1"/>
          <w:sz w:val="24"/>
          <w:szCs w:val="24"/>
        </w:rPr>
        <w:t xml:space="preserve"> от </w:t>
      </w:r>
      <w:proofErr w:type="spellStart"/>
      <w:r w:rsidRPr="00FF3070">
        <w:rPr>
          <w:rFonts w:ascii="Times New Roman" w:eastAsia="Times New Roman" w:hAnsi="Times New Roman" w:cs="Times New Roman"/>
          <w:i/>
          <w:iCs/>
          <w:color w:val="4F4F4F"/>
          <w:spacing w:val="1"/>
          <w:sz w:val="24"/>
          <w:szCs w:val="24"/>
        </w:rPr>
        <w:t>училище</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или</w:t>
      </w:r>
      <w:proofErr w:type="spellEnd"/>
      <w:r w:rsidRPr="00FF3070">
        <w:rPr>
          <w:rFonts w:ascii="Times New Roman" w:eastAsia="Times New Roman" w:hAnsi="Times New Roman" w:cs="Times New Roman"/>
          <w:i/>
          <w:iCs/>
          <w:color w:val="4F4F4F"/>
          <w:spacing w:val="1"/>
          <w:sz w:val="24"/>
          <w:szCs w:val="24"/>
        </w:rPr>
        <w:t xml:space="preserve"> </w:t>
      </w:r>
      <w:proofErr w:type="spellStart"/>
      <w:r w:rsidRPr="00FF3070">
        <w:rPr>
          <w:rFonts w:ascii="Times New Roman" w:eastAsia="Times New Roman" w:hAnsi="Times New Roman" w:cs="Times New Roman"/>
          <w:i/>
          <w:iCs/>
          <w:color w:val="4F4F4F"/>
          <w:spacing w:val="1"/>
          <w:sz w:val="24"/>
          <w:szCs w:val="24"/>
        </w:rPr>
        <w:t>което</w:t>
      </w:r>
      <w:proofErr w:type="spellEnd"/>
      <w:r w:rsidRPr="00FF3070">
        <w:rPr>
          <w:rFonts w:ascii="Times New Roman" w:eastAsia="Times New Roman" w:hAnsi="Times New Roman" w:cs="Times New Roman"/>
          <w:i/>
          <w:iCs/>
          <w:color w:val="4F4F4F"/>
          <w:spacing w:val="1"/>
          <w:sz w:val="24"/>
          <w:szCs w:val="24"/>
        </w:rPr>
        <w:t xml:space="preserve"> е </w:t>
      </w:r>
      <w:proofErr w:type="spellStart"/>
      <w:r w:rsidRPr="00FF3070">
        <w:rPr>
          <w:rFonts w:ascii="Times New Roman" w:eastAsia="Times New Roman" w:hAnsi="Times New Roman" w:cs="Times New Roman"/>
          <w:i/>
          <w:iCs/>
          <w:color w:val="4F4F4F"/>
          <w:spacing w:val="1"/>
          <w:sz w:val="24"/>
          <w:szCs w:val="24"/>
        </w:rPr>
        <w:t>отпаднало</w:t>
      </w:r>
      <w:proofErr w:type="spellEnd"/>
      <w:r w:rsidRPr="00FF3070">
        <w:rPr>
          <w:rFonts w:ascii="Times New Roman" w:eastAsia="Times New Roman" w:hAnsi="Times New Roman" w:cs="Times New Roman"/>
          <w:i/>
          <w:iCs/>
          <w:color w:val="4F4F4F"/>
          <w:spacing w:val="1"/>
          <w:sz w:val="24"/>
          <w:szCs w:val="24"/>
        </w:rPr>
        <w:t xml:space="preserve"> от </w:t>
      </w:r>
      <w:proofErr w:type="spellStart"/>
      <w:r w:rsidRPr="00FF3070">
        <w:rPr>
          <w:rFonts w:ascii="Times New Roman" w:eastAsia="Times New Roman" w:hAnsi="Times New Roman" w:cs="Times New Roman"/>
          <w:i/>
          <w:iCs/>
          <w:color w:val="4F4F4F"/>
          <w:spacing w:val="1"/>
          <w:sz w:val="24"/>
          <w:szCs w:val="24"/>
        </w:rPr>
        <w:t>училище</w:t>
      </w:r>
      <w:proofErr w:type="spellEnd"/>
      <w:r w:rsidRPr="00FF3070">
        <w:rPr>
          <w:rFonts w:ascii="Times New Roman" w:eastAsia="Times New Roman" w:hAnsi="Times New Roman" w:cs="Times New Roman"/>
          <w:i/>
          <w:iCs/>
          <w:color w:val="4F4F4F"/>
          <w:spacing w:val="1"/>
          <w:sz w:val="24"/>
          <w:szCs w:val="24"/>
        </w:rPr>
        <w:t>.</w:t>
      </w:r>
    </w:p>
    <w:p w:rsidR="00572377" w:rsidRPr="00FF3070" w:rsidRDefault="00572377" w:rsidP="00572377">
      <w:pPr>
        <w:shd w:val="clear" w:color="auto" w:fill="FFFFFF"/>
        <w:spacing w:after="300" w:line="405" w:lineRule="atLeast"/>
        <w:rPr>
          <w:rFonts w:ascii="Times New Roman" w:eastAsia="Times New Roman" w:hAnsi="Times New Roman" w:cs="Times New Roman"/>
          <w:color w:val="4F4F4F"/>
          <w:sz w:val="24"/>
          <w:szCs w:val="24"/>
        </w:rPr>
      </w:pPr>
      <w:proofErr w:type="spellStart"/>
      <w:r w:rsidRPr="00FF3070">
        <w:rPr>
          <w:rFonts w:ascii="Times New Roman" w:eastAsia="Times New Roman" w:hAnsi="Times New Roman" w:cs="Times New Roman"/>
          <w:color w:val="4F4F4F"/>
          <w:sz w:val="24"/>
          <w:szCs w:val="24"/>
        </w:rPr>
        <w:t>Ако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разбера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което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нуждае</w:t>
      </w:r>
      <w:proofErr w:type="spellEnd"/>
      <w:r w:rsidRPr="00FF3070">
        <w:rPr>
          <w:rFonts w:ascii="Times New Roman" w:eastAsia="Times New Roman" w:hAnsi="Times New Roman" w:cs="Times New Roman"/>
          <w:color w:val="4F4F4F"/>
          <w:sz w:val="24"/>
          <w:szCs w:val="24"/>
        </w:rPr>
        <w:t xml:space="preserve"> от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съм</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длъжен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незабавно</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уведомя</w:t>
      </w:r>
      <w:proofErr w:type="spellEnd"/>
      <w:r w:rsidRPr="00FF3070">
        <w:rPr>
          <w:rFonts w:ascii="Times New Roman" w:eastAsia="Times New Roman" w:hAnsi="Times New Roman" w:cs="Times New Roman"/>
          <w:color w:val="4F4F4F"/>
          <w:sz w:val="24"/>
          <w:szCs w:val="24"/>
        </w:rPr>
        <w:t>:</w:t>
      </w:r>
    </w:p>
    <w:p w:rsidR="00572377" w:rsidRPr="00FF3070" w:rsidRDefault="00572377" w:rsidP="00572377">
      <w:pPr>
        <w:numPr>
          <w:ilvl w:val="0"/>
          <w:numId w:val="2"/>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b/>
          <w:bCs/>
          <w:color w:val="4F4F4F"/>
          <w:spacing w:val="1"/>
          <w:sz w:val="24"/>
          <w:szCs w:val="24"/>
        </w:rPr>
        <w:t>Дирекция</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Социално</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подпомагане</w:t>
      </w:r>
      <w:proofErr w:type="spellEnd"/>
      <w:r w:rsidRPr="00FF3070">
        <w:rPr>
          <w:rFonts w:ascii="Times New Roman" w:eastAsia="Times New Roman" w:hAnsi="Times New Roman" w:cs="Times New Roman"/>
          <w:b/>
          <w:bCs/>
          <w:color w:val="4F4F4F"/>
          <w:spacing w:val="1"/>
          <w:sz w:val="24"/>
          <w:szCs w:val="24"/>
        </w:rPr>
        <w:t>”</w:t>
      </w:r>
      <w:r w:rsidRPr="00FF3070">
        <w:rPr>
          <w:rFonts w:ascii="Times New Roman" w:eastAsia="Times New Roman" w:hAnsi="Times New Roman" w:cs="Times New Roman"/>
          <w:color w:val="4F4F4F"/>
          <w:spacing w:val="1"/>
          <w:sz w:val="24"/>
          <w:szCs w:val="24"/>
        </w:rPr>
        <w:t xml:space="preserve"> по </w:t>
      </w:r>
      <w:proofErr w:type="spellStart"/>
      <w:r w:rsidRPr="00FF3070">
        <w:rPr>
          <w:rFonts w:ascii="Times New Roman" w:eastAsia="Times New Roman" w:hAnsi="Times New Roman" w:cs="Times New Roman"/>
          <w:color w:val="4F4F4F"/>
          <w:spacing w:val="1"/>
          <w:sz w:val="24"/>
          <w:szCs w:val="24"/>
        </w:rPr>
        <w:t>настоящия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адрес</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Настоящият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адрес</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детето</w:t>
      </w:r>
      <w:proofErr w:type="spellEnd"/>
      <w:r w:rsidRPr="00FF3070">
        <w:rPr>
          <w:rFonts w:ascii="Times New Roman" w:eastAsia="Times New Roman" w:hAnsi="Times New Roman" w:cs="Times New Roman"/>
          <w:color w:val="4F4F4F"/>
          <w:spacing w:val="1"/>
          <w:sz w:val="24"/>
          <w:szCs w:val="24"/>
        </w:rPr>
        <w:t xml:space="preserve"> е този,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който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пребивава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детето</w:t>
      </w:r>
      <w:proofErr w:type="spellEnd"/>
      <w:r w:rsidRPr="00FF3070">
        <w:rPr>
          <w:rFonts w:ascii="Times New Roman" w:eastAsia="Times New Roman" w:hAnsi="Times New Roman" w:cs="Times New Roman"/>
          <w:color w:val="4F4F4F"/>
          <w:spacing w:val="1"/>
          <w:sz w:val="24"/>
          <w:szCs w:val="24"/>
        </w:rPr>
        <w:t xml:space="preserve"> в </w:t>
      </w:r>
      <w:proofErr w:type="spellStart"/>
      <w:r w:rsidRPr="00FF3070">
        <w:rPr>
          <w:rFonts w:ascii="Times New Roman" w:eastAsia="Times New Roman" w:hAnsi="Times New Roman" w:cs="Times New Roman"/>
          <w:color w:val="4F4F4F"/>
          <w:spacing w:val="1"/>
          <w:sz w:val="24"/>
          <w:szCs w:val="24"/>
        </w:rPr>
        <w:t>момента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Във</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всяка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община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има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отдел</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Закрила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към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дирекция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Социално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подпомагане</w:t>
      </w:r>
      <w:proofErr w:type="spellEnd"/>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fldChar w:fldCharType="begin"/>
      </w:r>
      <w:r w:rsidRPr="00FF3070">
        <w:rPr>
          <w:rFonts w:ascii="Times New Roman" w:eastAsia="Times New Roman" w:hAnsi="Times New Roman" w:cs="Times New Roman"/>
          <w:color w:val="4F4F4F"/>
          <w:spacing w:val="1"/>
          <w:sz w:val="24"/>
          <w:szCs w:val="24"/>
        </w:rPr>
        <w:instrText xml:space="preserve"> HYPERLINK "http://www.asp.government.bg/ASP_Client/jsp/main.jsp" \t "_blank" </w:instrText>
      </w:r>
      <w:r w:rsidRPr="00FF3070">
        <w:rPr>
          <w:rFonts w:ascii="Times New Roman" w:eastAsia="Times New Roman" w:hAnsi="Times New Roman" w:cs="Times New Roman"/>
          <w:color w:val="4F4F4F"/>
          <w:spacing w:val="1"/>
          <w:sz w:val="24"/>
          <w:szCs w:val="24"/>
        </w:rPr>
        <w:fldChar w:fldCharType="separate"/>
      </w:r>
      <w:r w:rsidRPr="00FF3070">
        <w:rPr>
          <w:rFonts w:ascii="Times New Roman" w:eastAsia="Times New Roman" w:hAnsi="Times New Roman" w:cs="Times New Roman"/>
          <w:color w:val="3498DB"/>
          <w:spacing w:val="1"/>
          <w:sz w:val="24"/>
          <w:szCs w:val="24"/>
        </w:rPr>
        <w:t>Тук</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мога</w:t>
      </w:r>
      <w:proofErr w:type="spellEnd"/>
      <w:r w:rsidRPr="00FF3070">
        <w:rPr>
          <w:rFonts w:ascii="Times New Roman" w:eastAsia="Times New Roman" w:hAnsi="Times New Roman" w:cs="Times New Roman"/>
          <w:color w:val="3498DB"/>
          <w:spacing w:val="1"/>
          <w:sz w:val="24"/>
          <w:szCs w:val="24"/>
        </w:rPr>
        <w:t xml:space="preserve"> да </w:t>
      </w:r>
      <w:proofErr w:type="spellStart"/>
      <w:r w:rsidRPr="00FF3070">
        <w:rPr>
          <w:rFonts w:ascii="Times New Roman" w:eastAsia="Times New Roman" w:hAnsi="Times New Roman" w:cs="Times New Roman"/>
          <w:color w:val="3498DB"/>
          <w:spacing w:val="1"/>
          <w:sz w:val="24"/>
          <w:szCs w:val="24"/>
        </w:rPr>
        <w:t>намеря</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къде</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се</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намира</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най-близкият</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отдел</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за</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закрила</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на</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детето</w:t>
      </w:r>
      <w:proofErr w:type="spellEnd"/>
      <w:r w:rsidRPr="00FF3070">
        <w:rPr>
          <w:rFonts w:ascii="Times New Roman" w:eastAsia="Times New Roman" w:hAnsi="Times New Roman" w:cs="Times New Roman"/>
          <w:color w:val="4F4F4F"/>
          <w:spacing w:val="1"/>
          <w:sz w:val="24"/>
          <w:szCs w:val="24"/>
        </w:rPr>
        <w:fldChar w:fldCharType="end"/>
      </w:r>
      <w:r w:rsidRPr="00FF3070">
        <w:rPr>
          <w:rFonts w:ascii="Times New Roman" w:eastAsia="Times New Roman" w:hAnsi="Times New Roman" w:cs="Times New Roman"/>
          <w:color w:val="4F4F4F"/>
          <w:spacing w:val="1"/>
          <w:sz w:val="24"/>
          <w:szCs w:val="24"/>
        </w:rPr>
        <w:t>.</w:t>
      </w:r>
    </w:p>
    <w:p w:rsidR="00572377" w:rsidRPr="00FF3070" w:rsidRDefault="00572377" w:rsidP="00572377">
      <w:pPr>
        <w:numPr>
          <w:ilvl w:val="0"/>
          <w:numId w:val="2"/>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b/>
          <w:bCs/>
          <w:color w:val="4F4F4F"/>
          <w:spacing w:val="1"/>
          <w:sz w:val="24"/>
          <w:szCs w:val="24"/>
        </w:rPr>
        <w:lastRenderedPageBreak/>
        <w:t>Държавна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агенция</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за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закрила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на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детето</w:t>
      </w:r>
      <w:proofErr w:type="spellEnd"/>
      <w:r w:rsidRPr="00FF3070">
        <w:rPr>
          <w:rFonts w:ascii="Times New Roman" w:eastAsia="Times New Roman" w:hAnsi="Times New Roman" w:cs="Times New Roman"/>
          <w:color w:val="4F4F4F"/>
          <w:spacing w:val="1"/>
          <w:sz w:val="24"/>
          <w:szCs w:val="24"/>
        </w:rPr>
        <w:t> – </w:t>
      </w:r>
      <w:proofErr w:type="spellStart"/>
      <w:r w:rsidRPr="00FF3070">
        <w:rPr>
          <w:rFonts w:ascii="Times New Roman" w:eastAsia="Times New Roman" w:hAnsi="Times New Roman" w:cs="Times New Roman"/>
          <w:color w:val="4F4F4F"/>
          <w:spacing w:val="1"/>
          <w:sz w:val="24"/>
          <w:szCs w:val="24"/>
        </w:rPr>
        <w:fldChar w:fldCharType="begin"/>
      </w:r>
      <w:r w:rsidRPr="00FF3070">
        <w:rPr>
          <w:rFonts w:ascii="Times New Roman" w:eastAsia="Times New Roman" w:hAnsi="Times New Roman" w:cs="Times New Roman"/>
          <w:color w:val="4F4F4F"/>
          <w:spacing w:val="1"/>
          <w:sz w:val="24"/>
          <w:szCs w:val="24"/>
        </w:rPr>
        <w:instrText xml:space="preserve"> HYPERLINK "http://sacp.government.bg/za-agenciata/kontakti/" \t "_blank" </w:instrText>
      </w:r>
      <w:r w:rsidRPr="00FF3070">
        <w:rPr>
          <w:rFonts w:ascii="Times New Roman" w:eastAsia="Times New Roman" w:hAnsi="Times New Roman" w:cs="Times New Roman"/>
          <w:color w:val="4F4F4F"/>
          <w:spacing w:val="1"/>
          <w:sz w:val="24"/>
          <w:szCs w:val="24"/>
        </w:rPr>
        <w:fldChar w:fldCharType="separate"/>
      </w:r>
      <w:r w:rsidRPr="00FF3070">
        <w:rPr>
          <w:rFonts w:ascii="Times New Roman" w:eastAsia="Times New Roman" w:hAnsi="Times New Roman" w:cs="Times New Roman"/>
          <w:color w:val="3498DB"/>
          <w:spacing w:val="1"/>
          <w:sz w:val="24"/>
          <w:szCs w:val="24"/>
        </w:rPr>
        <w:t>на</w:t>
      </w:r>
      <w:proofErr w:type="spellEnd"/>
      <w:r w:rsidRPr="00FF3070">
        <w:rPr>
          <w:rFonts w:ascii="Times New Roman" w:eastAsia="Times New Roman" w:hAnsi="Times New Roman" w:cs="Times New Roman"/>
          <w:color w:val="3498DB"/>
          <w:spacing w:val="1"/>
          <w:sz w:val="24"/>
          <w:szCs w:val="24"/>
        </w:rPr>
        <w:t xml:space="preserve"> този </w:t>
      </w:r>
      <w:proofErr w:type="spellStart"/>
      <w:r w:rsidRPr="00FF3070">
        <w:rPr>
          <w:rFonts w:ascii="Times New Roman" w:eastAsia="Times New Roman" w:hAnsi="Times New Roman" w:cs="Times New Roman"/>
          <w:color w:val="3498DB"/>
          <w:spacing w:val="1"/>
          <w:sz w:val="24"/>
          <w:szCs w:val="24"/>
        </w:rPr>
        <w:t>адрес</w:t>
      </w:r>
      <w:proofErr w:type="spellEnd"/>
      <w:r w:rsidRPr="00FF3070">
        <w:rPr>
          <w:rFonts w:ascii="Times New Roman" w:eastAsia="Times New Roman" w:hAnsi="Times New Roman" w:cs="Times New Roman"/>
          <w:color w:val="4F4F4F"/>
          <w:spacing w:val="1"/>
          <w:sz w:val="24"/>
          <w:szCs w:val="24"/>
        </w:rPr>
        <w:fldChar w:fldCharType="end"/>
      </w:r>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намеря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контактите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агенцията</w:t>
      </w:r>
      <w:proofErr w:type="spellEnd"/>
      <w:r w:rsidRPr="00FF3070">
        <w:rPr>
          <w:rFonts w:ascii="Times New Roman" w:eastAsia="Times New Roman" w:hAnsi="Times New Roman" w:cs="Times New Roman"/>
          <w:color w:val="4F4F4F"/>
          <w:spacing w:val="1"/>
          <w:sz w:val="24"/>
          <w:szCs w:val="24"/>
        </w:rPr>
        <w:t xml:space="preserve"> и да </w:t>
      </w:r>
      <w:proofErr w:type="spellStart"/>
      <w:r w:rsidRPr="00FF3070">
        <w:rPr>
          <w:rFonts w:ascii="Times New Roman" w:eastAsia="Times New Roman" w:hAnsi="Times New Roman" w:cs="Times New Roman"/>
          <w:color w:val="4F4F4F"/>
          <w:spacing w:val="1"/>
          <w:sz w:val="24"/>
          <w:szCs w:val="24"/>
        </w:rPr>
        <w:t>се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свържа</w:t>
      </w:r>
      <w:proofErr w:type="spellEnd"/>
      <w:r w:rsidRPr="00FF3070">
        <w:rPr>
          <w:rFonts w:ascii="Times New Roman" w:eastAsia="Times New Roman" w:hAnsi="Times New Roman" w:cs="Times New Roman"/>
          <w:color w:val="4F4F4F"/>
          <w:spacing w:val="1"/>
          <w:sz w:val="24"/>
          <w:szCs w:val="24"/>
        </w:rPr>
        <w:t xml:space="preserve"> с </w:t>
      </w:r>
      <w:proofErr w:type="spellStart"/>
      <w:r w:rsidRPr="00FF3070">
        <w:rPr>
          <w:rFonts w:ascii="Times New Roman" w:eastAsia="Times New Roman" w:hAnsi="Times New Roman" w:cs="Times New Roman"/>
          <w:color w:val="4F4F4F"/>
          <w:spacing w:val="1"/>
          <w:sz w:val="24"/>
          <w:szCs w:val="24"/>
        </w:rPr>
        <w:t>нея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Трябва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имам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предвид</w:t>
      </w:r>
      <w:proofErr w:type="spellEnd"/>
      <w:r w:rsidRPr="00FF3070">
        <w:rPr>
          <w:rFonts w:ascii="Times New Roman" w:eastAsia="Times New Roman" w:hAnsi="Times New Roman" w:cs="Times New Roman"/>
          <w:color w:val="4F4F4F"/>
          <w:spacing w:val="1"/>
          <w:sz w:val="24"/>
          <w:szCs w:val="24"/>
        </w:rPr>
        <w:t xml:space="preserve">, че </w:t>
      </w:r>
      <w:proofErr w:type="spellStart"/>
      <w:r w:rsidRPr="00FF3070">
        <w:rPr>
          <w:rFonts w:ascii="Times New Roman" w:eastAsia="Times New Roman" w:hAnsi="Times New Roman" w:cs="Times New Roman"/>
          <w:color w:val="4F4F4F"/>
          <w:spacing w:val="1"/>
          <w:sz w:val="24"/>
          <w:szCs w:val="24"/>
        </w:rPr>
        <w:t>ако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подам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сигнала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анонимно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той</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ще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бъде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разгледан</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само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ако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става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дума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насилие</w:t>
      </w:r>
      <w:proofErr w:type="spellEnd"/>
      <w:r w:rsidRPr="00FF3070">
        <w:rPr>
          <w:rFonts w:ascii="Times New Roman" w:eastAsia="Times New Roman" w:hAnsi="Times New Roman" w:cs="Times New Roman"/>
          <w:color w:val="4F4F4F"/>
          <w:spacing w:val="1"/>
          <w:sz w:val="24"/>
          <w:szCs w:val="24"/>
        </w:rPr>
        <w:t>.</w:t>
      </w:r>
    </w:p>
    <w:p w:rsidR="00572377" w:rsidRPr="00FF3070" w:rsidRDefault="00572377" w:rsidP="00572377">
      <w:pPr>
        <w:numPr>
          <w:ilvl w:val="0"/>
          <w:numId w:val="2"/>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b/>
          <w:bCs/>
          <w:color w:val="4F4F4F"/>
          <w:spacing w:val="1"/>
          <w:sz w:val="24"/>
          <w:szCs w:val="24"/>
        </w:rPr>
        <w:t>Министерство</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на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вътрешните</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работи</w:t>
      </w:r>
      <w:proofErr w:type="spellEnd"/>
      <w:r w:rsidRPr="00FF3070">
        <w:rPr>
          <w:rFonts w:ascii="Times New Roman" w:eastAsia="Times New Roman" w:hAnsi="Times New Roman" w:cs="Times New Roman"/>
          <w:color w:val="4F4F4F"/>
          <w:spacing w:val="1"/>
          <w:sz w:val="24"/>
          <w:szCs w:val="24"/>
        </w:rPr>
        <w:t xml:space="preserve"> – в този </w:t>
      </w:r>
      <w:proofErr w:type="spellStart"/>
      <w:r w:rsidRPr="00FF3070">
        <w:rPr>
          <w:rFonts w:ascii="Times New Roman" w:eastAsia="Times New Roman" w:hAnsi="Times New Roman" w:cs="Times New Roman"/>
          <w:color w:val="4F4F4F"/>
          <w:spacing w:val="1"/>
          <w:sz w:val="24"/>
          <w:szCs w:val="24"/>
        </w:rPr>
        <w:t>случай</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сигналът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подавам</w:t>
      </w:r>
      <w:proofErr w:type="spellEnd"/>
      <w:r w:rsidRPr="00FF3070">
        <w:rPr>
          <w:rFonts w:ascii="Times New Roman" w:eastAsia="Times New Roman" w:hAnsi="Times New Roman" w:cs="Times New Roman"/>
          <w:color w:val="4F4F4F"/>
          <w:spacing w:val="1"/>
          <w:sz w:val="24"/>
          <w:szCs w:val="24"/>
        </w:rPr>
        <w:t xml:space="preserve"> до </w:t>
      </w:r>
      <w:proofErr w:type="spellStart"/>
      <w:r w:rsidRPr="00FF3070">
        <w:rPr>
          <w:rFonts w:ascii="Times New Roman" w:eastAsia="Times New Roman" w:hAnsi="Times New Roman" w:cs="Times New Roman"/>
          <w:color w:val="4F4F4F"/>
          <w:spacing w:val="1"/>
          <w:sz w:val="24"/>
          <w:szCs w:val="24"/>
        </w:rPr>
        <w:t>най-близкото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Районно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управление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Полиция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отида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лично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или</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се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обадя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полицията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провери</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случая</w:t>
      </w:r>
      <w:proofErr w:type="spellEnd"/>
      <w:r w:rsidRPr="00FF3070">
        <w:rPr>
          <w:rFonts w:ascii="Times New Roman" w:eastAsia="Times New Roman" w:hAnsi="Times New Roman" w:cs="Times New Roman"/>
          <w:color w:val="4F4F4F"/>
          <w:spacing w:val="1"/>
          <w:sz w:val="24"/>
          <w:szCs w:val="24"/>
        </w:rPr>
        <w:t xml:space="preserve">, като </w:t>
      </w:r>
      <w:proofErr w:type="spellStart"/>
      <w:r w:rsidRPr="00FF3070">
        <w:rPr>
          <w:rFonts w:ascii="Times New Roman" w:eastAsia="Times New Roman" w:hAnsi="Times New Roman" w:cs="Times New Roman"/>
          <w:color w:val="4F4F4F"/>
          <w:spacing w:val="1"/>
          <w:sz w:val="24"/>
          <w:szCs w:val="24"/>
        </w:rPr>
        <w:t>може</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помоля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анонимност</w:t>
      </w:r>
      <w:proofErr w:type="spellEnd"/>
      <w:r w:rsidRPr="00FF3070">
        <w:rPr>
          <w:rFonts w:ascii="Times New Roman" w:eastAsia="Times New Roman" w:hAnsi="Times New Roman" w:cs="Times New Roman"/>
          <w:color w:val="4F4F4F"/>
          <w:spacing w:val="1"/>
          <w:sz w:val="24"/>
          <w:szCs w:val="24"/>
        </w:rPr>
        <w:t xml:space="preserve"> с </w:t>
      </w:r>
      <w:proofErr w:type="spellStart"/>
      <w:r w:rsidRPr="00FF3070">
        <w:rPr>
          <w:rFonts w:ascii="Times New Roman" w:eastAsia="Times New Roman" w:hAnsi="Times New Roman" w:cs="Times New Roman"/>
          <w:color w:val="4F4F4F"/>
          <w:spacing w:val="1"/>
          <w:sz w:val="24"/>
          <w:szCs w:val="24"/>
        </w:rPr>
        <w:t>оглед</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моята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безопасност</w:t>
      </w:r>
      <w:proofErr w:type="spellEnd"/>
      <w:r w:rsidRPr="00FF3070">
        <w:rPr>
          <w:rFonts w:ascii="Times New Roman" w:eastAsia="Times New Roman" w:hAnsi="Times New Roman" w:cs="Times New Roman"/>
          <w:color w:val="4F4F4F"/>
          <w:spacing w:val="1"/>
          <w:sz w:val="24"/>
          <w:szCs w:val="24"/>
        </w:rPr>
        <w:t>.</w:t>
      </w:r>
    </w:p>
    <w:p w:rsidR="00572377" w:rsidRPr="00FF3070" w:rsidRDefault="00572377" w:rsidP="00572377">
      <w:pPr>
        <w:shd w:val="clear" w:color="auto" w:fill="FFFFFF"/>
        <w:spacing w:after="300" w:line="405" w:lineRule="atLeast"/>
        <w:rPr>
          <w:rFonts w:ascii="Times New Roman" w:eastAsia="Times New Roman" w:hAnsi="Times New Roman" w:cs="Times New Roman"/>
          <w:color w:val="4F4F4F"/>
          <w:sz w:val="24"/>
          <w:szCs w:val="24"/>
        </w:rPr>
      </w:pPr>
      <w:proofErr w:type="spellStart"/>
      <w:proofErr w:type="gramStart"/>
      <w:r w:rsidRPr="00FF3070">
        <w:rPr>
          <w:rFonts w:ascii="Times New Roman" w:eastAsia="Times New Roman" w:hAnsi="Times New Roman" w:cs="Times New Roman"/>
          <w:color w:val="4F4F4F"/>
          <w:sz w:val="24"/>
          <w:szCs w:val="24"/>
        </w:rPr>
        <w:t>Трябва</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уведомя</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който</w:t>
      </w:r>
      <w:proofErr w:type="spellEnd"/>
      <w:r w:rsidRPr="00FF3070">
        <w:rPr>
          <w:rFonts w:ascii="Times New Roman" w:eastAsia="Times New Roman" w:hAnsi="Times New Roman" w:cs="Times New Roman"/>
          <w:color w:val="4F4F4F"/>
          <w:sz w:val="24"/>
          <w:szCs w:val="24"/>
        </w:rPr>
        <w:t xml:space="preserve"> и да е от </w:t>
      </w:r>
      <w:proofErr w:type="spellStart"/>
      <w:r w:rsidRPr="00FF3070">
        <w:rPr>
          <w:rFonts w:ascii="Times New Roman" w:eastAsia="Times New Roman" w:hAnsi="Times New Roman" w:cs="Times New Roman"/>
          <w:color w:val="4F4F4F"/>
          <w:sz w:val="24"/>
          <w:szCs w:val="24"/>
        </w:rPr>
        <w:t>трите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горепосочени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органа</w:t>
      </w:r>
      <w:proofErr w:type="spellEnd"/>
      <w:r w:rsidRPr="00FF3070">
        <w:rPr>
          <w:rFonts w:ascii="Times New Roman" w:eastAsia="Times New Roman" w:hAnsi="Times New Roman" w:cs="Times New Roman"/>
          <w:color w:val="4F4F4F"/>
          <w:sz w:val="24"/>
          <w:szCs w:val="24"/>
        </w:rPr>
        <w:t>.</w:t>
      </w:r>
      <w:proofErr w:type="gramEnd"/>
      <w:r w:rsidRPr="00FF3070">
        <w:rPr>
          <w:rFonts w:ascii="Times New Roman" w:eastAsia="Times New Roman" w:hAnsi="Times New Roman" w:cs="Times New Roman"/>
          <w:color w:val="4F4F4F"/>
          <w:sz w:val="24"/>
          <w:szCs w:val="24"/>
        </w:rPr>
        <w:t xml:space="preserve"> </w:t>
      </w:r>
      <w:proofErr w:type="spellStart"/>
      <w:proofErr w:type="gramStart"/>
      <w:r w:rsidRPr="00FF3070">
        <w:rPr>
          <w:rFonts w:ascii="Times New Roman" w:eastAsia="Times New Roman" w:hAnsi="Times New Roman" w:cs="Times New Roman"/>
          <w:color w:val="4F4F4F"/>
          <w:sz w:val="24"/>
          <w:szCs w:val="24"/>
        </w:rPr>
        <w:t>Ако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искам</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съм</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сигурен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мога</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уведомя</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трите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въпреки</w:t>
      </w:r>
      <w:proofErr w:type="spellEnd"/>
      <w:r w:rsidRPr="00FF3070">
        <w:rPr>
          <w:rFonts w:ascii="Times New Roman" w:eastAsia="Times New Roman" w:hAnsi="Times New Roman" w:cs="Times New Roman"/>
          <w:color w:val="4F4F4F"/>
          <w:sz w:val="24"/>
          <w:szCs w:val="24"/>
        </w:rPr>
        <w:t xml:space="preserve"> че </w:t>
      </w:r>
      <w:proofErr w:type="spellStart"/>
      <w:r w:rsidRPr="00FF3070">
        <w:rPr>
          <w:rFonts w:ascii="Times New Roman" w:eastAsia="Times New Roman" w:hAnsi="Times New Roman" w:cs="Times New Roman"/>
          <w:color w:val="4F4F4F"/>
          <w:sz w:val="24"/>
          <w:szCs w:val="24"/>
        </w:rPr>
        <w:t>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задължени</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се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координират</w:t>
      </w:r>
      <w:proofErr w:type="spellEnd"/>
      <w:r w:rsidRPr="00FF3070">
        <w:rPr>
          <w:rFonts w:ascii="Times New Roman" w:eastAsia="Times New Roman" w:hAnsi="Times New Roman" w:cs="Times New Roman"/>
          <w:color w:val="4F4F4F"/>
          <w:sz w:val="24"/>
          <w:szCs w:val="24"/>
        </w:rPr>
        <w:t>.</w:t>
      </w:r>
      <w:proofErr w:type="gramEnd"/>
    </w:p>
    <w:p w:rsidR="00572377" w:rsidRPr="00FF3070" w:rsidRDefault="00572377" w:rsidP="00572377">
      <w:pPr>
        <w:shd w:val="clear" w:color="auto" w:fill="FFFFFF"/>
        <w:spacing w:after="0" w:line="405" w:lineRule="atLeast"/>
        <w:rPr>
          <w:rFonts w:ascii="Times New Roman" w:eastAsia="Times New Roman" w:hAnsi="Times New Roman" w:cs="Times New Roman"/>
          <w:color w:val="4F4F4F"/>
          <w:sz w:val="24"/>
          <w:szCs w:val="24"/>
        </w:rPr>
      </w:pPr>
      <w:proofErr w:type="spellStart"/>
      <w:r w:rsidRPr="00FF3070">
        <w:rPr>
          <w:rFonts w:ascii="Times New Roman" w:eastAsia="Times New Roman" w:hAnsi="Times New Roman" w:cs="Times New Roman"/>
          <w:color w:val="4F4F4F"/>
          <w:sz w:val="24"/>
          <w:szCs w:val="24"/>
        </w:rPr>
        <w:t>Ако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науча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color w:val="4F4F4F"/>
          <w:sz w:val="24"/>
          <w:szCs w:val="24"/>
        </w:rPr>
        <w:fldChar w:fldCharType="begin"/>
      </w:r>
      <w:r w:rsidRPr="00FF3070">
        <w:rPr>
          <w:rFonts w:ascii="Times New Roman" w:eastAsia="Times New Roman" w:hAnsi="Times New Roman" w:cs="Times New Roman"/>
          <w:color w:val="4F4F4F"/>
          <w:sz w:val="24"/>
          <w:szCs w:val="24"/>
        </w:rPr>
        <w:instrText xml:space="preserve"> HYPERLINK "http://pravatami.bg/3062" </w:instrText>
      </w:r>
      <w:r w:rsidRPr="00FF3070">
        <w:rPr>
          <w:rFonts w:ascii="Times New Roman" w:eastAsia="Times New Roman" w:hAnsi="Times New Roman" w:cs="Times New Roman"/>
          <w:color w:val="4F4F4F"/>
          <w:sz w:val="24"/>
          <w:szCs w:val="24"/>
        </w:rPr>
        <w:fldChar w:fldCharType="separate"/>
      </w:r>
      <w:r w:rsidRPr="00FF3070">
        <w:rPr>
          <w:rFonts w:ascii="Times New Roman" w:eastAsia="Times New Roman" w:hAnsi="Times New Roman" w:cs="Times New Roman"/>
          <w:color w:val="3498DB"/>
          <w:sz w:val="24"/>
          <w:szCs w:val="24"/>
        </w:rPr>
        <w:t>дете</w:t>
      </w:r>
      <w:proofErr w:type="spellEnd"/>
      <w:r w:rsidRPr="00FF3070">
        <w:rPr>
          <w:rFonts w:ascii="Times New Roman" w:eastAsia="Times New Roman" w:hAnsi="Times New Roman" w:cs="Times New Roman"/>
          <w:color w:val="4F4F4F"/>
          <w:sz w:val="24"/>
          <w:szCs w:val="24"/>
        </w:rPr>
        <w:fldChar w:fldCharType="end"/>
      </w:r>
      <w:r w:rsidRPr="00FF3070">
        <w:rPr>
          <w:rFonts w:ascii="Times New Roman" w:eastAsia="Times New Roman" w:hAnsi="Times New Roman" w:cs="Times New Roman"/>
          <w:color w:val="4F4F4F"/>
          <w:sz w:val="24"/>
          <w:szCs w:val="24"/>
        </w:rPr>
        <w:t xml:space="preserve"> в </w:t>
      </w:r>
      <w:proofErr w:type="spellStart"/>
      <w:r w:rsidRPr="00FF3070">
        <w:rPr>
          <w:rFonts w:ascii="Times New Roman" w:eastAsia="Times New Roman" w:hAnsi="Times New Roman" w:cs="Times New Roman"/>
          <w:color w:val="4F4F4F"/>
          <w:sz w:val="24"/>
          <w:szCs w:val="24"/>
        </w:rPr>
        <w:t>нужда</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не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ги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уведомя</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незабавно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може</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ме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санкционират</w:t>
      </w:r>
      <w:proofErr w:type="spellEnd"/>
      <w:r w:rsidRPr="00FF3070">
        <w:rPr>
          <w:rFonts w:ascii="Times New Roman" w:eastAsia="Times New Roman" w:hAnsi="Times New Roman" w:cs="Times New Roman"/>
          <w:color w:val="4F4F4F"/>
          <w:sz w:val="24"/>
          <w:szCs w:val="24"/>
        </w:rPr>
        <w:t xml:space="preserve"> с </w:t>
      </w:r>
      <w:proofErr w:type="spellStart"/>
      <w:r w:rsidRPr="00FF3070">
        <w:rPr>
          <w:rFonts w:ascii="Times New Roman" w:eastAsia="Times New Roman" w:hAnsi="Times New Roman" w:cs="Times New Roman"/>
          <w:color w:val="4F4F4F"/>
          <w:sz w:val="24"/>
          <w:szCs w:val="24"/>
        </w:rPr>
        <w:t>глоба</w:t>
      </w:r>
      <w:proofErr w:type="spellEnd"/>
      <w:r w:rsidRPr="00FF3070">
        <w:rPr>
          <w:rFonts w:ascii="Times New Roman" w:eastAsia="Times New Roman" w:hAnsi="Times New Roman" w:cs="Times New Roman"/>
          <w:color w:val="4F4F4F"/>
          <w:sz w:val="24"/>
          <w:szCs w:val="24"/>
        </w:rPr>
        <w:t xml:space="preserve"> в </w:t>
      </w:r>
      <w:proofErr w:type="spellStart"/>
      <w:r w:rsidRPr="00FF3070">
        <w:rPr>
          <w:rFonts w:ascii="Times New Roman" w:eastAsia="Times New Roman" w:hAnsi="Times New Roman" w:cs="Times New Roman"/>
          <w:color w:val="4F4F4F"/>
          <w:sz w:val="24"/>
          <w:szCs w:val="24"/>
        </w:rPr>
        <w:t>различен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размер</w:t>
      </w:r>
      <w:proofErr w:type="spellEnd"/>
      <w:r w:rsidRPr="00FF3070">
        <w:rPr>
          <w:rFonts w:ascii="Times New Roman" w:eastAsia="Times New Roman" w:hAnsi="Times New Roman" w:cs="Times New Roman"/>
          <w:color w:val="4F4F4F"/>
          <w:sz w:val="24"/>
          <w:szCs w:val="24"/>
        </w:rPr>
        <w:t xml:space="preserve"> – от 1000 до 5000 </w:t>
      </w:r>
      <w:proofErr w:type="spellStart"/>
      <w:r w:rsidRPr="00FF3070">
        <w:rPr>
          <w:rFonts w:ascii="Times New Roman" w:eastAsia="Times New Roman" w:hAnsi="Times New Roman" w:cs="Times New Roman"/>
          <w:color w:val="4F4F4F"/>
          <w:sz w:val="24"/>
          <w:szCs w:val="24"/>
        </w:rPr>
        <w:t>лв</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според</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тежестта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нарушението</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факта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дали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извършвам</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такова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нарушение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първи</w:t>
      </w:r>
      <w:proofErr w:type="spellEnd"/>
      <w:r w:rsidRPr="00FF3070">
        <w:rPr>
          <w:rFonts w:ascii="Times New Roman" w:eastAsia="Times New Roman" w:hAnsi="Times New Roman" w:cs="Times New Roman"/>
          <w:color w:val="4F4F4F"/>
          <w:sz w:val="24"/>
          <w:szCs w:val="24"/>
        </w:rPr>
        <w:t xml:space="preserve"> път.</w:t>
      </w:r>
    </w:p>
    <w:p w:rsidR="00572377" w:rsidRPr="00FF3070" w:rsidRDefault="00572377" w:rsidP="00572377">
      <w:pPr>
        <w:shd w:val="clear" w:color="auto" w:fill="FFFFFF"/>
        <w:spacing w:after="0" w:line="405" w:lineRule="atLeast"/>
        <w:rPr>
          <w:rFonts w:ascii="Times New Roman" w:eastAsia="Times New Roman" w:hAnsi="Times New Roman" w:cs="Times New Roman"/>
          <w:color w:val="4F4F4F"/>
          <w:sz w:val="24"/>
          <w:szCs w:val="24"/>
        </w:rPr>
      </w:pPr>
      <w:proofErr w:type="spellStart"/>
      <w:r w:rsidRPr="00FF3070">
        <w:rPr>
          <w:rFonts w:ascii="Times New Roman" w:eastAsia="Times New Roman" w:hAnsi="Times New Roman" w:cs="Times New Roman"/>
          <w:b/>
          <w:bCs/>
          <w:color w:val="4F4F4F"/>
          <w:sz w:val="24"/>
          <w:szCs w:val="24"/>
        </w:rPr>
        <w:t>Внимание</w:t>
      </w:r>
      <w:proofErr w:type="spellEnd"/>
      <w:r w:rsidRPr="00FF3070">
        <w:rPr>
          <w:rFonts w:ascii="Times New Roman" w:eastAsia="Times New Roman" w:hAnsi="Times New Roman" w:cs="Times New Roman"/>
          <w:b/>
          <w:bCs/>
          <w:color w:val="4F4F4F"/>
          <w:sz w:val="24"/>
          <w:szCs w:val="24"/>
        </w:rPr>
        <w:t>!</w:t>
      </w:r>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color w:val="4F4F4F"/>
          <w:sz w:val="24"/>
          <w:szCs w:val="24"/>
        </w:rPr>
        <w:t>Не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трябва</w:t>
      </w:r>
      <w:proofErr w:type="spellEnd"/>
      <w:r w:rsidRPr="00FF3070">
        <w:rPr>
          <w:rFonts w:ascii="Times New Roman" w:eastAsia="Times New Roman" w:hAnsi="Times New Roman" w:cs="Times New Roman"/>
          <w:color w:val="4F4F4F"/>
          <w:sz w:val="24"/>
          <w:szCs w:val="24"/>
        </w:rPr>
        <w:t xml:space="preserve"> да </w:t>
      </w:r>
      <w:proofErr w:type="spellStart"/>
      <w:r w:rsidRPr="00FF3070">
        <w:rPr>
          <w:rFonts w:ascii="Times New Roman" w:eastAsia="Times New Roman" w:hAnsi="Times New Roman" w:cs="Times New Roman"/>
          <w:color w:val="4F4F4F"/>
          <w:sz w:val="24"/>
          <w:szCs w:val="24"/>
        </w:rPr>
        <w:t>бъркам</w:t>
      </w:r>
      <w:proofErr w:type="spellEnd"/>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b/>
          <w:bCs/>
          <w:i/>
          <w:iCs/>
          <w:color w:val="4F4F4F"/>
          <w:sz w:val="24"/>
          <w:szCs w:val="24"/>
        </w:rPr>
        <w:t>Държавна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агенция</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за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закрила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на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детето</w:t>
      </w:r>
      <w:proofErr w:type="spellEnd"/>
      <w:r w:rsidRPr="00FF3070">
        <w:rPr>
          <w:rFonts w:ascii="Times New Roman" w:eastAsia="Times New Roman" w:hAnsi="Times New Roman" w:cs="Times New Roman"/>
          <w:color w:val="4F4F4F"/>
          <w:sz w:val="24"/>
          <w:szCs w:val="24"/>
        </w:rPr>
        <w:t> с </w:t>
      </w:r>
      <w:proofErr w:type="spellStart"/>
      <w:r w:rsidRPr="00FF3070">
        <w:rPr>
          <w:rFonts w:ascii="Times New Roman" w:eastAsia="Times New Roman" w:hAnsi="Times New Roman" w:cs="Times New Roman"/>
          <w:b/>
          <w:bCs/>
          <w:i/>
          <w:iCs/>
          <w:color w:val="4F4F4F"/>
          <w:sz w:val="24"/>
          <w:szCs w:val="24"/>
        </w:rPr>
        <w:t>отделите</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Закрила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на</w:t>
      </w:r>
      <w:proofErr w:type="spellEnd"/>
      <w:r w:rsidRPr="00FF3070">
        <w:rPr>
          <w:rFonts w:ascii="Times New Roman" w:eastAsia="Times New Roman" w:hAnsi="Times New Roman" w:cs="Times New Roman"/>
          <w:b/>
          <w:bCs/>
          <w:i/>
          <w:iCs/>
          <w:color w:val="4F4F4F"/>
          <w:sz w:val="24"/>
          <w:szCs w:val="24"/>
        </w:rPr>
        <w:t xml:space="preserve"> </w:t>
      </w:r>
      <w:proofErr w:type="spellStart"/>
      <w:r w:rsidRPr="00FF3070">
        <w:rPr>
          <w:rFonts w:ascii="Times New Roman" w:eastAsia="Times New Roman" w:hAnsi="Times New Roman" w:cs="Times New Roman"/>
          <w:b/>
          <w:bCs/>
          <w:i/>
          <w:iCs/>
          <w:color w:val="4F4F4F"/>
          <w:sz w:val="24"/>
          <w:szCs w:val="24"/>
        </w:rPr>
        <w:t>детето</w:t>
      </w:r>
      <w:proofErr w:type="spellEnd"/>
      <w:r w:rsidRPr="00FF3070">
        <w:rPr>
          <w:rFonts w:ascii="Times New Roman" w:eastAsia="Times New Roman" w:hAnsi="Times New Roman" w:cs="Times New Roman"/>
          <w:b/>
          <w:bCs/>
          <w:i/>
          <w:iCs/>
          <w:color w:val="4F4F4F"/>
          <w:sz w:val="24"/>
          <w:szCs w:val="24"/>
        </w:rPr>
        <w:t>”</w:t>
      </w:r>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color w:val="4F4F4F"/>
          <w:sz w:val="24"/>
          <w:szCs w:val="24"/>
        </w:rPr>
        <w:t>към</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дирекция</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Социално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подпомагане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Агенцията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социално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подпомагане</w:t>
      </w:r>
      <w:proofErr w:type="spellEnd"/>
      <w:r w:rsidRPr="00FF3070">
        <w:rPr>
          <w:rFonts w:ascii="Times New Roman" w:eastAsia="Times New Roman" w:hAnsi="Times New Roman" w:cs="Times New Roman"/>
          <w:color w:val="4F4F4F"/>
          <w:sz w:val="24"/>
          <w:szCs w:val="24"/>
        </w:rPr>
        <w:t xml:space="preserve">. </w:t>
      </w:r>
      <w:proofErr w:type="spellStart"/>
      <w:proofErr w:type="gramStart"/>
      <w:r w:rsidRPr="00FF3070">
        <w:rPr>
          <w:rFonts w:ascii="Times New Roman" w:eastAsia="Times New Roman" w:hAnsi="Times New Roman" w:cs="Times New Roman"/>
          <w:color w:val="4F4F4F"/>
          <w:sz w:val="24"/>
          <w:szCs w:val="24"/>
        </w:rPr>
        <w:t>Това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отделни</w:t>
      </w:r>
      <w:proofErr w:type="spellEnd"/>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color w:val="4F4F4F"/>
          <w:sz w:val="24"/>
          <w:szCs w:val="24"/>
        </w:rPr>
        <w:fldChar w:fldCharType="begin"/>
      </w:r>
      <w:r w:rsidRPr="00FF3070">
        <w:rPr>
          <w:rFonts w:ascii="Times New Roman" w:eastAsia="Times New Roman" w:hAnsi="Times New Roman" w:cs="Times New Roman"/>
          <w:color w:val="4F4F4F"/>
          <w:sz w:val="24"/>
          <w:szCs w:val="24"/>
        </w:rPr>
        <w:instrText xml:space="preserve"> HYPERLINK "http://pravatami.bg/838" </w:instrText>
      </w:r>
      <w:r w:rsidRPr="00FF3070">
        <w:rPr>
          <w:rFonts w:ascii="Times New Roman" w:eastAsia="Times New Roman" w:hAnsi="Times New Roman" w:cs="Times New Roman"/>
          <w:color w:val="4F4F4F"/>
          <w:sz w:val="24"/>
          <w:szCs w:val="24"/>
        </w:rPr>
        <w:fldChar w:fldCharType="separate"/>
      </w:r>
      <w:r w:rsidRPr="00FF3070">
        <w:rPr>
          <w:rFonts w:ascii="Times New Roman" w:eastAsia="Times New Roman" w:hAnsi="Times New Roman" w:cs="Times New Roman"/>
          <w:color w:val="3498DB"/>
          <w:sz w:val="24"/>
          <w:szCs w:val="24"/>
        </w:rPr>
        <w:t>административни</w:t>
      </w:r>
      <w:proofErr w:type="spellEnd"/>
      <w:r w:rsidRPr="00FF3070">
        <w:rPr>
          <w:rFonts w:ascii="Times New Roman" w:eastAsia="Times New Roman" w:hAnsi="Times New Roman" w:cs="Times New Roman"/>
          <w:color w:val="3498DB"/>
          <w:sz w:val="24"/>
          <w:szCs w:val="24"/>
        </w:rPr>
        <w:t xml:space="preserve"> </w:t>
      </w:r>
      <w:proofErr w:type="spellStart"/>
      <w:r w:rsidRPr="00FF3070">
        <w:rPr>
          <w:rFonts w:ascii="Times New Roman" w:eastAsia="Times New Roman" w:hAnsi="Times New Roman" w:cs="Times New Roman"/>
          <w:color w:val="3498DB"/>
          <w:sz w:val="24"/>
          <w:szCs w:val="24"/>
        </w:rPr>
        <w:t>структури</w:t>
      </w:r>
      <w:proofErr w:type="spellEnd"/>
      <w:r w:rsidRPr="00FF3070">
        <w:rPr>
          <w:rFonts w:ascii="Times New Roman" w:eastAsia="Times New Roman" w:hAnsi="Times New Roman" w:cs="Times New Roman"/>
          <w:color w:val="4F4F4F"/>
          <w:sz w:val="24"/>
          <w:szCs w:val="24"/>
        </w:rPr>
        <w:fldChar w:fldCharType="end"/>
      </w:r>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които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имат</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различни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функции</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различни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правомощия</w:t>
      </w:r>
      <w:proofErr w:type="spellEnd"/>
      <w:r w:rsidRPr="00FF3070">
        <w:rPr>
          <w:rFonts w:ascii="Times New Roman" w:eastAsia="Times New Roman" w:hAnsi="Times New Roman" w:cs="Times New Roman"/>
          <w:color w:val="4F4F4F"/>
          <w:sz w:val="24"/>
          <w:szCs w:val="24"/>
        </w:rPr>
        <w:t>.</w:t>
      </w:r>
      <w:proofErr w:type="gramEnd"/>
      <w:r w:rsidRPr="00FF3070">
        <w:rPr>
          <w:rFonts w:ascii="Times New Roman" w:eastAsia="Times New Roman" w:hAnsi="Times New Roman" w:cs="Times New Roman"/>
          <w:color w:val="4F4F4F"/>
          <w:sz w:val="24"/>
          <w:szCs w:val="24"/>
        </w:rPr>
        <w:t xml:space="preserve"> </w:t>
      </w:r>
      <w:proofErr w:type="spellStart"/>
      <w:proofErr w:type="gramStart"/>
      <w:r w:rsidRPr="00FF3070">
        <w:rPr>
          <w:rFonts w:ascii="Times New Roman" w:eastAsia="Times New Roman" w:hAnsi="Times New Roman" w:cs="Times New Roman"/>
          <w:color w:val="4F4F4F"/>
          <w:sz w:val="24"/>
          <w:szCs w:val="24"/>
        </w:rPr>
        <w:t>Всяка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община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има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отдел</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която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осъществява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текуща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дейност</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местно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ниво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докато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Държавна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агенция</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има</w:t>
      </w:r>
      <w:proofErr w:type="spellEnd"/>
      <w:r w:rsidRPr="00FF3070">
        <w:rPr>
          <w:rFonts w:ascii="Times New Roman" w:eastAsia="Times New Roman" w:hAnsi="Times New Roman" w:cs="Times New Roman"/>
          <w:color w:val="4F4F4F"/>
          <w:sz w:val="24"/>
          <w:szCs w:val="24"/>
        </w:rPr>
        <w:t xml:space="preserve"> по-</w:t>
      </w:r>
      <w:proofErr w:type="spellStart"/>
      <w:r w:rsidRPr="00FF3070">
        <w:rPr>
          <w:rFonts w:ascii="Times New Roman" w:eastAsia="Times New Roman" w:hAnsi="Times New Roman" w:cs="Times New Roman"/>
          <w:color w:val="4F4F4F"/>
          <w:sz w:val="24"/>
          <w:szCs w:val="24"/>
        </w:rPr>
        <w:t>общи</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координиращи</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функции</w:t>
      </w:r>
      <w:proofErr w:type="spellEnd"/>
      <w:r w:rsidRPr="00FF3070">
        <w:rPr>
          <w:rFonts w:ascii="Times New Roman" w:eastAsia="Times New Roman" w:hAnsi="Times New Roman" w:cs="Times New Roman"/>
          <w:color w:val="4F4F4F"/>
          <w:sz w:val="24"/>
          <w:szCs w:val="24"/>
        </w:rPr>
        <w:t>.</w:t>
      </w:r>
      <w:proofErr w:type="gramEnd"/>
    </w:p>
    <w:p w:rsidR="00572377" w:rsidRPr="00FF3070" w:rsidRDefault="00572377" w:rsidP="00572377">
      <w:pPr>
        <w:shd w:val="clear" w:color="auto" w:fill="FFFFFF"/>
        <w:spacing w:after="0" w:line="405" w:lineRule="atLeast"/>
        <w:rPr>
          <w:rFonts w:ascii="Times New Roman" w:eastAsia="Times New Roman" w:hAnsi="Times New Roman" w:cs="Times New Roman"/>
          <w:color w:val="4F4F4F"/>
          <w:sz w:val="24"/>
          <w:szCs w:val="24"/>
        </w:rPr>
      </w:pPr>
      <w:proofErr w:type="spellStart"/>
      <w:r w:rsidRPr="00FF3070">
        <w:rPr>
          <w:rFonts w:ascii="Times New Roman" w:eastAsia="Times New Roman" w:hAnsi="Times New Roman" w:cs="Times New Roman"/>
          <w:color w:val="4F4F4F"/>
          <w:sz w:val="24"/>
          <w:szCs w:val="24"/>
        </w:rPr>
        <w:t>Текуща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практическа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дейност</w:t>
      </w:r>
      <w:proofErr w:type="spellEnd"/>
      <w:r w:rsidRPr="00FF3070">
        <w:rPr>
          <w:rFonts w:ascii="Times New Roman" w:eastAsia="Times New Roman" w:hAnsi="Times New Roman" w:cs="Times New Roman"/>
          <w:color w:val="4F4F4F"/>
          <w:sz w:val="24"/>
          <w:szCs w:val="24"/>
        </w:rPr>
        <w:t xml:space="preserve"> по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в </w:t>
      </w:r>
      <w:proofErr w:type="spellStart"/>
      <w:r w:rsidRPr="00FF3070">
        <w:rPr>
          <w:rFonts w:ascii="Times New Roman" w:eastAsia="Times New Roman" w:hAnsi="Times New Roman" w:cs="Times New Roman"/>
          <w:color w:val="4F4F4F"/>
          <w:sz w:val="24"/>
          <w:szCs w:val="24"/>
        </w:rPr>
        <w:t>общините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извършват</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отделите</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w:t>
      </w:r>
      <w:proofErr w:type="spellStart"/>
      <w:r w:rsidRPr="00FF3070">
        <w:rPr>
          <w:rFonts w:ascii="Times New Roman" w:eastAsia="Times New Roman" w:hAnsi="Times New Roman" w:cs="Times New Roman"/>
          <w:b/>
          <w:bCs/>
          <w:color w:val="4F4F4F"/>
          <w:sz w:val="24"/>
          <w:szCs w:val="24"/>
        </w:rPr>
        <w:t>местно</w:t>
      </w:r>
      <w:proofErr w:type="spellEnd"/>
      <w:r w:rsidRPr="00FF3070">
        <w:rPr>
          <w:rFonts w:ascii="Times New Roman" w:eastAsia="Times New Roman" w:hAnsi="Times New Roman" w:cs="Times New Roman"/>
          <w:b/>
          <w:bCs/>
          <w:color w:val="4F4F4F"/>
          <w:sz w:val="24"/>
          <w:szCs w:val="24"/>
        </w:rPr>
        <w:t xml:space="preserve"> </w:t>
      </w:r>
      <w:proofErr w:type="spellStart"/>
      <w:r w:rsidRPr="00FF3070">
        <w:rPr>
          <w:rFonts w:ascii="Times New Roman" w:eastAsia="Times New Roman" w:hAnsi="Times New Roman" w:cs="Times New Roman"/>
          <w:b/>
          <w:bCs/>
          <w:color w:val="4F4F4F"/>
          <w:sz w:val="24"/>
          <w:szCs w:val="24"/>
        </w:rPr>
        <w:t>ниво</w:t>
      </w:r>
      <w:proofErr w:type="spellEnd"/>
      <w:r w:rsidRPr="00FF3070">
        <w:rPr>
          <w:rFonts w:ascii="Times New Roman" w:eastAsia="Times New Roman" w:hAnsi="Times New Roman" w:cs="Times New Roman"/>
          <w:color w:val="4F4F4F"/>
          <w:sz w:val="24"/>
          <w:szCs w:val="24"/>
        </w:rPr>
        <w:t xml:space="preserve">, а </w:t>
      </w:r>
      <w:proofErr w:type="spellStart"/>
      <w:r w:rsidRPr="00FF3070">
        <w:rPr>
          <w:rFonts w:ascii="Times New Roman" w:eastAsia="Times New Roman" w:hAnsi="Times New Roman" w:cs="Times New Roman"/>
          <w:color w:val="4F4F4F"/>
          <w:sz w:val="24"/>
          <w:szCs w:val="24"/>
        </w:rPr>
        <w:t>председателят</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Държавна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агенция</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закрила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е </w:t>
      </w:r>
      <w:proofErr w:type="spellStart"/>
      <w:r w:rsidRPr="00FF3070">
        <w:rPr>
          <w:rFonts w:ascii="Times New Roman" w:eastAsia="Times New Roman" w:hAnsi="Times New Roman" w:cs="Times New Roman"/>
          <w:color w:val="4F4F4F"/>
          <w:sz w:val="24"/>
          <w:szCs w:val="24"/>
        </w:rPr>
        <w:t>едноличен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специализиран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орган</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ръководство</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координиране</w:t>
      </w:r>
      <w:proofErr w:type="spellEnd"/>
      <w:r w:rsidRPr="00FF3070">
        <w:rPr>
          <w:rFonts w:ascii="Times New Roman" w:eastAsia="Times New Roman" w:hAnsi="Times New Roman" w:cs="Times New Roman"/>
          <w:color w:val="4F4F4F"/>
          <w:sz w:val="24"/>
          <w:szCs w:val="24"/>
        </w:rPr>
        <w:t xml:space="preserve"> и </w:t>
      </w:r>
      <w:proofErr w:type="spellStart"/>
      <w:r w:rsidRPr="00FF3070">
        <w:rPr>
          <w:rFonts w:ascii="Times New Roman" w:eastAsia="Times New Roman" w:hAnsi="Times New Roman" w:cs="Times New Roman"/>
          <w:color w:val="4F4F4F"/>
          <w:sz w:val="24"/>
          <w:szCs w:val="24"/>
        </w:rPr>
        <w:t>контрол</w:t>
      </w:r>
      <w:proofErr w:type="spellEnd"/>
      <w:r w:rsidRPr="00FF3070">
        <w:rPr>
          <w:rFonts w:ascii="Times New Roman" w:eastAsia="Times New Roman" w:hAnsi="Times New Roman" w:cs="Times New Roman"/>
          <w:color w:val="4F4F4F"/>
          <w:sz w:val="24"/>
          <w:szCs w:val="24"/>
        </w:rPr>
        <w:t xml:space="preserve"> в </w:t>
      </w:r>
      <w:proofErr w:type="spellStart"/>
      <w:r w:rsidRPr="00FF3070">
        <w:rPr>
          <w:rFonts w:ascii="Times New Roman" w:eastAsia="Times New Roman" w:hAnsi="Times New Roman" w:cs="Times New Roman"/>
          <w:color w:val="4F4F4F"/>
          <w:sz w:val="24"/>
          <w:szCs w:val="24"/>
        </w:rPr>
        <w:t>областта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закрилата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на</w:t>
      </w:r>
      <w:proofErr w:type="spellEnd"/>
      <w:r w:rsidRPr="00FF3070">
        <w:rPr>
          <w:rFonts w:ascii="Times New Roman" w:eastAsia="Times New Roman" w:hAnsi="Times New Roman" w:cs="Times New Roman"/>
          <w:color w:val="4F4F4F"/>
          <w:sz w:val="24"/>
          <w:szCs w:val="24"/>
        </w:rPr>
        <w:t xml:space="preserve"> </w:t>
      </w:r>
      <w:proofErr w:type="spellStart"/>
      <w:r w:rsidRPr="00FF3070">
        <w:rPr>
          <w:rFonts w:ascii="Times New Roman" w:eastAsia="Times New Roman" w:hAnsi="Times New Roman" w:cs="Times New Roman"/>
          <w:color w:val="4F4F4F"/>
          <w:sz w:val="24"/>
          <w:szCs w:val="24"/>
        </w:rPr>
        <w:t>детето</w:t>
      </w:r>
      <w:proofErr w:type="spellEnd"/>
      <w:r w:rsidRPr="00FF3070">
        <w:rPr>
          <w:rFonts w:ascii="Times New Roman" w:eastAsia="Times New Roman" w:hAnsi="Times New Roman" w:cs="Times New Roman"/>
          <w:color w:val="4F4F4F"/>
          <w:sz w:val="24"/>
          <w:szCs w:val="24"/>
        </w:rPr>
        <w:t xml:space="preserve"> в </w:t>
      </w:r>
      <w:proofErr w:type="spellStart"/>
      <w:r w:rsidRPr="00FF3070">
        <w:rPr>
          <w:rFonts w:ascii="Times New Roman" w:eastAsia="Times New Roman" w:hAnsi="Times New Roman" w:cs="Times New Roman"/>
          <w:b/>
          <w:bCs/>
          <w:color w:val="4F4F4F"/>
          <w:sz w:val="24"/>
          <w:szCs w:val="24"/>
        </w:rPr>
        <w:t>цялата</w:t>
      </w:r>
      <w:proofErr w:type="spellEnd"/>
      <w:r w:rsidRPr="00FF3070">
        <w:rPr>
          <w:rFonts w:ascii="Times New Roman" w:eastAsia="Times New Roman" w:hAnsi="Times New Roman" w:cs="Times New Roman"/>
          <w:b/>
          <w:bCs/>
          <w:color w:val="4F4F4F"/>
          <w:sz w:val="24"/>
          <w:szCs w:val="24"/>
        </w:rPr>
        <w:t xml:space="preserve"> </w:t>
      </w:r>
      <w:proofErr w:type="spellStart"/>
      <w:r w:rsidRPr="00FF3070">
        <w:rPr>
          <w:rFonts w:ascii="Times New Roman" w:eastAsia="Times New Roman" w:hAnsi="Times New Roman" w:cs="Times New Roman"/>
          <w:b/>
          <w:bCs/>
          <w:color w:val="4F4F4F"/>
          <w:sz w:val="24"/>
          <w:szCs w:val="24"/>
        </w:rPr>
        <w:t>страна</w:t>
      </w:r>
      <w:proofErr w:type="spellEnd"/>
      <w:r w:rsidRPr="00FF3070">
        <w:rPr>
          <w:rFonts w:ascii="Times New Roman" w:eastAsia="Times New Roman" w:hAnsi="Times New Roman" w:cs="Times New Roman"/>
          <w:color w:val="4F4F4F"/>
          <w:sz w:val="24"/>
          <w:szCs w:val="24"/>
        </w:rPr>
        <w:t>.</w:t>
      </w:r>
    </w:p>
    <w:p w:rsidR="00572377" w:rsidRPr="00FF3070" w:rsidRDefault="00572377" w:rsidP="00572377">
      <w:pPr>
        <w:shd w:val="clear" w:color="auto" w:fill="FFFFFF"/>
        <w:spacing w:after="0" w:line="405" w:lineRule="atLeast"/>
        <w:rPr>
          <w:rFonts w:ascii="Times New Roman" w:eastAsia="Times New Roman" w:hAnsi="Times New Roman" w:cs="Times New Roman"/>
          <w:color w:val="4F4F4F"/>
          <w:sz w:val="24"/>
          <w:szCs w:val="24"/>
          <w:u w:val="single"/>
          <w:lang w:val="bg-BG"/>
        </w:rPr>
      </w:pPr>
      <w:proofErr w:type="spellStart"/>
      <w:r w:rsidRPr="00FF3070">
        <w:rPr>
          <w:rFonts w:ascii="Times New Roman" w:eastAsia="Times New Roman" w:hAnsi="Times New Roman" w:cs="Times New Roman"/>
          <w:color w:val="4F4F4F"/>
          <w:sz w:val="24"/>
          <w:szCs w:val="24"/>
          <w:u w:val="single"/>
        </w:rPr>
        <w:t>Горещи</w:t>
      </w:r>
      <w:proofErr w:type="spellEnd"/>
      <w:r w:rsidRPr="00FF3070">
        <w:rPr>
          <w:rFonts w:ascii="Times New Roman" w:eastAsia="Times New Roman" w:hAnsi="Times New Roman" w:cs="Times New Roman"/>
          <w:color w:val="4F4F4F"/>
          <w:sz w:val="24"/>
          <w:szCs w:val="24"/>
          <w:u w:val="single"/>
        </w:rPr>
        <w:t xml:space="preserve"> </w:t>
      </w:r>
      <w:proofErr w:type="spellStart"/>
      <w:r w:rsidRPr="00FF3070">
        <w:rPr>
          <w:rFonts w:ascii="Times New Roman" w:eastAsia="Times New Roman" w:hAnsi="Times New Roman" w:cs="Times New Roman"/>
          <w:color w:val="4F4F4F"/>
          <w:sz w:val="24"/>
          <w:szCs w:val="24"/>
          <w:u w:val="single"/>
        </w:rPr>
        <w:t>телефони</w:t>
      </w:r>
      <w:proofErr w:type="spellEnd"/>
      <w:r w:rsidRPr="00FF3070">
        <w:rPr>
          <w:rFonts w:ascii="Times New Roman" w:eastAsia="Times New Roman" w:hAnsi="Times New Roman" w:cs="Times New Roman"/>
          <w:color w:val="4F4F4F"/>
          <w:sz w:val="24"/>
          <w:szCs w:val="24"/>
          <w:u w:val="single"/>
        </w:rPr>
        <w:t>:</w:t>
      </w:r>
    </w:p>
    <w:p w:rsidR="00474CB0" w:rsidRPr="00FF3070" w:rsidRDefault="00572377" w:rsidP="00572377">
      <w:pPr>
        <w:pStyle w:val="a7"/>
        <w:numPr>
          <w:ilvl w:val="0"/>
          <w:numId w:val="3"/>
        </w:numPr>
        <w:shd w:val="clear" w:color="auto" w:fill="FFFFFF"/>
        <w:spacing w:after="0" w:line="405" w:lineRule="atLeast"/>
        <w:ind w:left="0"/>
        <w:rPr>
          <w:rFonts w:ascii="Times New Roman" w:eastAsia="Times New Roman" w:hAnsi="Times New Roman" w:cs="Times New Roman"/>
          <w:color w:val="4F4F4F"/>
          <w:spacing w:val="1"/>
          <w:sz w:val="24"/>
          <w:szCs w:val="24"/>
        </w:rPr>
      </w:pPr>
      <w:r w:rsidRPr="00FF3070">
        <w:rPr>
          <w:rFonts w:ascii="Times New Roman" w:eastAsia="Times New Roman" w:hAnsi="Times New Roman" w:cs="Times New Roman"/>
          <w:b/>
          <w:color w:val="4F4F4F"/>
          <w:sz w:val="24"/>
          <w:szCs w:val="24"/>
          <w:u w:val="single"/>
          <w:lang w:val="bg-BG"/>
        </w:rPr>
        <w:t>НА МЕСТНИЯ ТЕЛЕФОН НА ДОВЕРИЕТО</w:t>
      </w:r>
      <w:r w:rsidR="00474CB0" w:rsidRPr="00FF3070">
        <w:rPr>
          <w:rFonts w:ascii="Times New Roman" w:eastAsia="Times New Roman" w:hAnsi="Times New Roman" w:cs="Times New Roman"/>
          <w:b/>
          <w:color w:val="4F4F4F"/>
          <w:sz w:val="24"/>
          <w:szCs w:val="24"/>
          <w:u w:val="single"/>
        </w:rPr>
        <w:t xml:space="preserve"> </w:t>
      </w:r>
      <w:r w:rsidR="0084704C" w:rsidRPr="00FF3070">
        <w:rPr>
          <w:rFonts w:ascii="Times New Roman" w:eastAsia="Times New Roman" w:hAnsi="Times New Roman" w:cs="Times New Roman"/>
          <w:b/>
          <w:color w:val="4F4F4F"/>
          <w:sz w:val="24"/>
          <w:szCs w:val="24"/>
          <w:u w:val="single"/>
        </w:rPr>
        <w:t>-</w:t>
      </w:r>
      <w:r w:rsidRPr="00FF3070">
        <w:rPr>
          <w:rFonts w:ascii="Times New Roman" w:eastAsia="Times New Roman" w:hAnsi="Times New Roman" w:cs="Times New Roman"/>
          <w:b/>
          <w:color w:val="4F4F4F"/>
          <w:sz w:val="24"/>
          <w:szCs w:val="24"/>
          <w:u w:val="single"/>
          <w:lang w:val="bg-BG"/>
        </w:rPr>
        <w:t xml:space="preserve"> -  </w:t>
      </w:r>
      <w:r w:rsidR="00474CB0" w:rsidRPr="00FF3070">
        <w:rPr>
          <w:rFonts w:ascii="Times New Roman" w:eastAsia="Times New Roman" w:hAnsi="Times New Roman" w:cs="Times New Roman"/>
          <w:b/>
          <w:color w:val="4F4F4F"/>
          <w:sz w:val="24"/>
          <w:szCs w:val="24"/>
          <w:u w:val="single"/>
        </w:rPr>
        <w:t>0889150086</w:t>
      </w:r>
    </w:p>
    <w:p w:rsidR="00FF3070" w:rsidRPr="00FF3070" w:rsidRDefault="00572377" w:rsidP="00572377">
      <w:pPr>
        <w:pStyle w:val="a7"/>
        <w:numPr>
          <w:ilvl w:val="0"/>
          <w:numId w:val="3"/>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b/>
          <w:bCs/>
          <w:color w:val="4F4F4F"/>
          <w:spacing w:val="1"/>
          <w:sz w:val="24"/>
          <w:szCs w:val="24"/>
        </w:rPr>
        <w:t>телефона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за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деца</w:t>
      </w:r>
      <w:proofErr w:type="spellEnd"/>
      <w:r w:rsidRPr="00FF3070">
        <w:rPr>
          <w:rFonts w:ascii="Times New Roman" w:eastAsia="Times New Roman" w:hAnsi="Times New Roman" w:cs="Times New Roman"/>
          <w:color w:val="4F4F4F"/>
          <w:spacing w:val="1"/>
          <w:sz w:val="24"/>
          <w:szCs w:val="24"/>
        </w:rPr>
        <w:t> – </w:t>
      </w:r>
      <w:proofErr w:type="spellStart"/>
      <w:r w:rsidR="00FF5E54" w:rsidRPr="00FF3070">
        <w:rPr>
          <w:rFonts w:ascii="Times New Roman" w:hAnsi="Times New Roman" w:cs="Times New Roman"/>
          <w:sz w:val="24"/>
          <w:szCs w:val="24"/>
        </w:rPr>
        <w:fldChar w:fldCharType="begin"/>
      </w:r>
      <w:r w:rsidR="00FF5E54" w:rsidRPr="00FF3070">
        <w:rPr>
          <w:rFonts w:ascii="Times New Roman" w:hAnsi="Times New Roman" w:cs="Times New Roman"/>
          <w:sz w:val="24"/>
          <w:szCs w:val="24"/>
        </w:rPr>
        <w:instrText xml:space="preserve"> HYPERLINK "http://116111.bg/" \t "_blank" </w:instrText>
      </w:r>
      <w:r w:rsidR="00FF5E54" w:rsidRPr="00FF3070">
        <w:rPr>
          <w:rFonts w:ascii="Times New Roman" w:hAnsi="Times New Roman" w:cs="Times New Roman"/>
          <w:sz w:val="24"/>
          <w:szCs w:val="24"/>
        </w:rPr>
        <w:fldChar w:fldCharType="separate"/>
      </w:r>
      <w:r w:rsidRPr="00FF3070">
        <w:rPr>
          <w:rFonts w:ascii="Times New Roman" w:eastAsia="Times New Roman" w:hAnsi="Times New Roman" w:cs="Times New Roman"/>
          <w:b/>
          <w:bCs/>
          <w:color w:val="3498DB"/>
          <w:spacing w:val="1"/>
          <w:sz w:val="24"/>
          <w:szCs w:val="24"/>
        </w:rPr>
        <w:t>тел</w:t>
      </w:r>
      <w:proofErr w:type="spellEnd"/>
      <w:r w:rsidRPr="00FF3070">
        <w:rPr>
          <w:rFonts w:ascii="Times New Roman" w:eastAsia="Times New Roman" w:hAnsi="Times New Roman" w:cs="Times New Roman"/>
          <w:b/>
          <w:bCs/>
          <w:color w:val="3498DB"/>
          <w:spacing w:val="1"/>
          <w:sz w:val="24"/>
          <w:szCs w:val="24"/>
        </w:rPr>
        <w:t>. 116 111</w:t>
      </w:r>
      <w:r w:rsidR="00FF5E54" w:rsidRPr="00FF3070">
        <w:rPr>
          <w:rFonts w:ascii="Times New Roman" w:eastAsia="Times New Roman" w:hAnsi="Times New Roman" w:cs="Times New Roman"/>
          <w:b/>
          <w:bCs/>
          <w:color w:val="3498DB"/>
          <w:spacing w:val="1"/>
          <w:sz w:val="24"/>
          <w:szCs w:val="24"/>
        </w:rPr>
        <w:fldChar w:fldCharType="end"/>
      </w:r>
      <w:r w:rsidRPr="00FF3070">
        <w:rPr>
          <w:rFonts w:ascii="Times New Roman" w:eastAsia="Times New Roman" w:hAnsi="Times New Roman" w:cs="Times New Roman"/>
          <w:b/>
          <w:bCs/>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който</w:t>
      </w:r>
      <w:proofErr w:type="spellEnd"/>
      <w:r w:rsidRPr="00FF3070">
        <w:rPr>
          <w:rFonts w:ascii="Times New Roman" w:eastAsia="Times New Roman" w:hAnsi="Times New Roman" w:cs="Times New Roman"/>
          <w:color w:val="4F4F4F"/>
          <w:spacing w:val="1"/>
          <w:sz w:val="24"/>
          <w:szCs w:val="24"/>
        </w:rPr>
        <w:t xml:space="preserve"> е </w:t>
      </w:r>
      <w:proofErr w:type="spellStart"/>
      <w:r w:rsidRPr="00FF3070">
        <w:rPr>
          <w:rFonts w:ascii="Times New Roman" w:eastAsia="Times New Roman" w:hAnsi="Times New Roman" w:cs="Times New Roman"/>
          <w:i/>
          <w:iCs/>
          <w:color w:val="4F4F4F"/>
          <w:spacing w:val="1"/>
          <w:sz w:val="24"/>
          <w:szCs w:val="24"/>
        </w:rPr>
        <w:t>безплатен</w:t>
      </w:r>
      <w:proofErr w:type="spellEnd"/>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цялата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страна</w:t>
      </w:r>
      <w:proofErr w:type="spellEnd"/>
      <w:r w:rsidRPr="00FF3070">
        <w:rPr>
          <w:rFonts w:ascii="Times New Roman" w:eastAsia="Times New Roman" w:hAnsi="Times New Roman" w:cs="Times New Roman"/>
          <w:b/>
          <w:bCs/>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получа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съвети</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подкрепа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се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обадя</w:t>
      </w:r>
      <w:proofErr w:type="spellEnd"/>
      <w:r w:rsidRPr="00FF3070">
        <w:rPr>
          <w:rFonts w:ascii="Times New Roman" w:eastAsia="Times New Roman" w:hAnsi="Times New Roman" w:cs="Times New Roman"/>
          <w:color w:val="4F4F4F"/>
          <w:spacing w:val="1"/>
          <w:sz w:val="24"/>
          <w:szCs w:val="24"/>
        </w:rPr>
        <w:t xml:space="preserve"> по </w:t>
      </w:r>
      <w:proofErr w:type="spellStart"/>
      <w:r w:rsidRPr="00FF3070">
        <w:rPr>
          <w:rFonts w:ascii="Times New Roman" w:eastAsia="Times New Roman" w:hAnsi="Times New Roman" w:cs="Times New Roman"/>
          <w:color w:val="4F4F4F"/>
          <w:spacing w:val="1"/>
          <w:sz w:val="24"/>
          <w:szCs w:val="24"/>
        </w:rPr>
        <w:t>в</w:t>
      </w:r>
      <w:r w:rsidR="00FF3070" w:rsidRPr="00FF3070">
        <w:rPr>
          <w:rFonts w:ascii="Times New Roman" w:eastAsia="Times New Roman" w:hAnsi="Times New Roman" w:cs="Times New Roman"/>
          <w:color w:val="4F4F4F"/>
          <w:spacing w:val="1"/>
          <w:sz w:val="24"/>
          <w:szCs w:val="24"/>
        </w:rPr>
        <w:t>сяко</w:t>
      </w:r>
      <w:proofErr w:type="spellEnd"/>
      <w:r w:rsidR="00FF3070" w:rsidRPr="00FF3070">
        <w:rPr>
          <w:rFonts w:ascii="Times New Roman" w:eastAsia="Times New Roman" w:hAnsi="Times New Roman" w:cs="Times New Roman"/>
          <w:color w:val="4F4F4F"/>
          <w:spacing w:val="1"/>
          <w:sz w:val="24"/>
          <w:szCs w:val="24"/>
        </w:rPr>
        <w:t xml:space="preserve"> </w:t>
      </w:r>
      <w:proofErr w:type="spellStart"/>
      <w:r w:rsidR="00FF3070" w:rsidRPr="00FF3070">
        <w:rPr>
          <w:rFonts w:ascii="Times New Roman" w:eastAsia="Times New Roman" w:hAnsi="Times New Roman" w:cs="Times New Roman"/>
          <w:color w:val="4F4F4F"/>
          <w:spacing w:val="1"/>
          <w:sz w:val="24"/>
          <w:szCs w:val="24"/>
        </w:rPr>
        <w:t>време</w:t>
      </w:r>
      <w:proofErr w:type="spellEnd"/>
      <w:r w:rsidR="00FF3070" w:rsidRPr="00FF3070">
        <w:rPr>
          <w:rFonts w:ascii="Times New Roman" w:eastAsia="Times New Roman" w:hAnsi="Times New Roman" w:cs="Times New Roman"/>
          <w:color w:val="4F4F4F"/>
          <w:spacing w:val="1"/>
          <w:sz w:val="24"/>
          <w:szCs w:val="24"/>
        </w:rPr>
        <w:t xml:space="preserve"> </w:t>
      </w:r>
      <w:proofErr w:type="spellStart"/>
      <w:r w:rsidR="00FF3070" w:rsidRPr="00FF3070">
        <w:rPr>
          <w:rFonts w:ascii="Times New Roman" w:eastAsia="Times New Roman" w:hAnsi="Times New Roman" w:cs="Times New Roman"/>
          <w:color w:val="4F4F4F"/>
          <w:spacing w:val="1"/>
          <w:sz w:val="24"/>
          <w:szCs w:val="24"/>
        </w:rPr>
        <w:t>на</w:t>
      </w:r>
      <w:proofErr w:type="spellEnd"/>
      <w:r w:rsidR="00FF3070" w:rsidRPr="00FF3070">
        <w:rPr>
          <w:rFonts w:ascii="Times New Roman" w:eastAsia="Times New Roman" w:hAnsi="Times New Roman" w:cs="Times New Roman"/>
          <w:color w:val="4F4F4F"/>
          <w:spacing w:val="1"/>
          <w:sz w:val="24"/>
          <w:szCs w:val="24"/>
        </w:rPr>
        <w:t xml:space="preserve"> </w:t>
      </w:r>
      <w:proofErr w:type="spellStart"/>
      <w:r w:rsidR="00FF3070" w:rsidRPr="00FF3070">
        <w:rPr>
          <w:rFonts w:ascii="Times New Roman" w:eastAsia="Times New Roman" w:hAnsi="Times New Roman" w:cs="Times New Roman"/>
          <w:color w:val="4F4F4F"/>
          <w:spacing w:val="1"/>
          <w:sz w:val="24"/>
          <w:szCs w:val="24"/>
        </w:rPr>
        <w:t>денонощието</w:t>
      </w:r>
      <w:proofErr w:type="spellEnd"/>
      <w:r w:rsidR="00FF3070" w:rsidRPr="00FF3070">
        <w:rPr>
          <w:rFonts w:ascii="Times New Roman" w:eastAsia="Times New Roman" w:hAnsi="Times New Roman" w:cs="Times New Roman"/>
          <w:color w:val="4F4F4F"/>
          <w:spacing w:val="1"/>
          <w:sz w:val="24"/>
          <w:szCs w:val="24"/>
        </w:rPr>
        <w:t>.</w:t>
      </w:r>
    </w:p>
    <w:p w:rsidR="00572377" w:rsidRPr="00FF3070" w:rsidRDefault="00572377" w:rsidP="00FF3070">
      <w:pPr>
        <w:pStyle w:val="a7"/>
        <w:shd w:val="clear" w:color="auto" w:fill="FFFFFF"/>
        <w:spacing w:after="0" w:line="405" w:lineRule="atLeast"/>
        <w:ind w:left="0"/>
        <w:rPr>
          <w:rFonts w:ascii="Times New Roman" w:eastAsia="Times New Roman" w:hAnsi="Times New Roman" w:cs="Times New Roman"/>
          <w:color w:val="4F4F4F"/>
          <w:spacing w:val="1"/>
          <w:sz w:val="24"/>
          <w:szCs w:val="24"/>
        </w:rPr>
      </w:pPr>
      <w:r w:rsidRPr="00FF3070">
        <w:rPr>
          <w:rFonts w:ascii="Times New Roman" w:eastAsia="Times New Roman" w:hAnsi="Times New Roman" w:cs="Times New Roman"/>
          <w:color w:val="4F4F4F"/>
          <w:spacing w:val="1"/>
          <w:sz w:val="24"/>
          <w:szCs w:val="24"/>
        </w:rPr>
        <w:t xml:space="preserve"> </w:t>
      </w:r>
      <w:proofErr w:type="spellStart"/>
      <w:proofErr w:type="gramStart"/>
      <w:r w:rsidRPr="00FF3070">
        <w:rPr>
          <w:rFonts w:ascii="Times New Roman" w:eastAsia="Times New Roman" w:hAnsi="Times New Roman" w:cs="Times New Roman"/>
          <w:color w:val="4F4F4F"/>
          <w:spacing w:val="1"/>
          <w:sz w:val="24"/>
          <w:szCs w:val="24"/>
        </w:rPr>
        <w:t>Не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съм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длъжен</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съобщавам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името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w:t>
      </w:r>
      <w:proofErr w:type="spellEnd"/>
      <w:r w:rsidRPr="00FF3070">
        <w:rPr>
          <w:rFonts w:ascii="Times New Roman" w:eastAsia="Times New Roman" w:hAnsi="Times New Roman" w:cs="Times New Roman"/>
          <w:color w:val="4F4F4F"/>
          <w:spacing w:val="1"/>
          <w:sz w:val="24"/>
          <w:szCs w:val="24"/>
        </w:rPr>
        <w:t>.</w:t>
      </w:r>
      <w:proofErr w:type="gramEnd"/>
    </w:p>
    <w:p w:rsidR="00572377" w:rsidRPr="00FF3070" w:rsidRDefault="00572377" w:rsidP="00572377">
      <w:pPr>
        <w:numPr>
          <w:ilvl w:val="0"/>
          <w:numId w:val="3"/>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b/>
          <w:bCs/>
          <w:color w:val="4F4F4F"/>
          <w:spacing w:val="1"/>
          <w:sz w:val="24"/>
          <w:szCs w:val="24"/>
        </w:rPr>
        <w:t> </w:t>
      </w:r>
      <w:proofErr w:type="spellStart"/>
      <w:r w:rsidRPr="00FF3070">
        <w:rPr>
          <w:rFonts w:ascii="Times New Roman" w:eastAsia="Times New Roman" w:hAnsi="Times New Roman" w:cs="Times New Roman"/>
          <w:b/>
          <w:bCs/>
          <w:color w:val="4F4F4F"/>
          <w:spacing w:val="1"/>
          <w:sz w:val="24"/>
          <w:szCs w:val="24"/>
        </w:rPr>
        <w:t>тел</w:t>
      </w:r>
      <w:proofErr w:type="spellEnd"/>
      <w:r w:rsidRPr="00FF3070">
        <w:rPr>
          <w:rFonts w:ascii="Times New Roman" w:eastAsia="Times New Roman" w:hAnsi="Times New Roman" w:cs="Times New Roman"/>
          <w:b/>
          <w:bCs/>
          <w:color w:val="4F4F4F"/>
          <w:spacing w:val="1"/>
          <w:sz w:val="24"/>
          <w:szCs w:val="24"/>
        </w:rPr>
        <w:t>. 080013322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потърся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помощ</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ако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зная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което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има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зависимост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към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наркотици</w:t>
      </w:r>
      <w:proofErr w:type="spellEnd"/>
      <w:r w:rsidRPr="00FF3070">
        <w:rPr>
          <w:rFonts w:ascii="Times New Roman" w:eastAsia="Times New Roman" w:hAnsi="Times New Roman" w:cs="Times New Roman"/>
          <w:color w:val="4F4F4F"/>
          <w:spacing w:val="1"/>
          <w:sz w:val="24"/>
          <w:szCs w:val="24"/>
        </w:rPr>
        <w:t>,</w:t>
      </w:r>
    </w:p>
    <w:p w:rsidR="00572377" w:rsidRPr="00FF3070" w:rsidRDefault="00572377" w:rsidP="00572377">
      <w:pPr>
        <w:numPr>
          <w:ilvl w:val="0"/>
          <w:numId w:val="3"/>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fldChar w:fldCharType="begin"/>
      </w:r>
      <w:r w:rsidRPr="00FF3070">
        <w:rPr>
          <w:rFonts w:ascii="Times New Roman" w:eastAsia="Times New Roman" w:hAnsi="Times New Roman" w:cs="Times New Roman"/>
          <w:color w:val="4F4F4F"/>
          <w:spacing w:val="1"/>
          <w:sz w:val="24"/>
          <w:szCs w:val="24"/>
        </w:rPr>
        <w:instrText xml:space="preserve"> HYPERLINK "http://www.blob.bg/" \t "_blank" </w:instrText>
      </w:r>
      <w:r w:rsidRPr="00FF3070">
        <w:rPr>
          <w:rFonts w:ascii="Times New Roman" w:eastAsia="Times New Roman" w:hAnsi="Times New Roman" w:cs="Times New Roman"/>
          <w:color w:val="4F4F4F"/>
          <w:spacing w:val="1"/>
          <w:sz w:val="24"/>
          <w:szCs w:val="24"/>
        </w:rPr>
        <w:fldChar w:fldCharType="separate"/>
      </w:r>
      <w:r w:rsidRPr="00FF3070">
        <w:rPr>
          <w:rFonts w:ascii="Times New Roman" w:eastAsia="Times New Roman" w:hAnsi="Times New Roman" w:cs="Times New Roman"/>
          <w:b/>
          <w:bCs/>
          <w:color w:val="3498DB"/>
          <w:spacing w:val="1"/>
          <w:sz w:val="24"/>
          <w:szCs w:val="24"/>
        </w:rPr>
        <w:t>тел</w:t>
      </w:r>
      <w:proofErr w:type="spellEnd"/>
      <w:r w:rsidRPr="00FF3070">
        <w:rPr>
          <w:rFonts w:ascii="Times New Roman" w:eastAsia="Times New Roman" w:hAnsi="Times New Roman" w:cs="Times New Roman"/>
          <w:b/>
          <w:bCs/>
          <w:color w:val="3498DB"/>
          <w:spacing w:val="1"/>
          <w:sz w:val="24"/>
          <w:szCs w:val="24"/>
        </w:rPr>
        <w:t>. 124 123</w:t>
      </w:r>
      <w:r w:rsidRPr="00FF3070">
        <w:rPr>
          <w:rFonts w:ascii="Times New Roman" w:eastAsia="Times New Roman" w:hAnsi="Times New Roman" w:cs="Times New Roman"/>
          <w:color w:val="4F4F4F"/>
          <w:spacing w:val="1"/>
          <w:sz w:val="24"/>
          <w:szCs w:val="24"/>
        </w:rPr>
        <w:fldChar w:fldCharType="end"/>
      </w:r>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получа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съвет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решаване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проблем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свързан</w:t>
      </w:r>
      <w:proofErr w:type="spellEnd"/>
      <w:r w:rsidRPr="00FF3070">
        <w:rPr>
          <w:rFonts w:ascii="Times New Roman" w:eastAsia="Times New Roman" w:hAnsi="Times New Roman" w:cs="Times New Roman"/>
          <w:color w:val="4F4F4F"/>
          <w:spacing w:val="1"/>
          <w:sz w:val="24"/>
          <w:szCs w:val="24"/>
        </w:rPr>
        <w:t xml:space="preserve"> с </w:t>
      </w:r>
      <w:proofErr w:type="spellStart"/>
      <w:r w:rsidRPr="00FF3070">
        <w:rPr>
          <w:rFonts w:ascii="Times New Roman" w:eastAsia="Times New Roman" w:hAnsi="Times New Roman" w:cs="Times New Roman"/>
          <w:color w:val="4F4F4F"/>
          <w:spacing w:val="1"/>
          <w:sz w:val="24"/>
          <w:szCs w:val="24"/>
        </w:rPr>
        <w:t>използването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от </w:t>
      </w:r>
      <w:proofErr w:type="spellStart"/>
      <w:r w:rsidRPr="00FF3070">
        <w:rPr>
          <w:rFonts w:ascii="Times New Roman" w:eastAsia="Times New Roman" w:hAnsi="Times New Roman" w:cs="Times New Roman"/>
          <w:color w:val="4F4F4F"/>
          <w:spacing w:val="1"/>
          <w:sz w:val="24"/>
          <w:szCs w:val="24"/>
        </w:rPr>
        <w:t>деца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Сигналите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посегателства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срещу</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непълнолетни</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през</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lastRenderedPageBreak/>
        <w:t>предават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екипа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Горещата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линия</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борба</w:t>
      </w:r>
      <w:proofErr w:type="spellEnd"/>
      <w:r w:rsidRPr="00FF3070">
        <w:rPr>
          <w:rFonts w:ascii="Times New Roman" w:eastAsia="Times New Roman" w:hAnsi="Times New Roman" w:cs="Times New Roman"/>
          <w:color w:val="4F4F4F"/>
          <w:spacing w:val="1"/>
          <w:sz w:val="24"/>
          <w:szCs w:val="24"/>
        </w:rPr>
        <w:t xml:space="preserve"> с </w:t>
      </w:r>
      <w:proofErr w:type="spellStart"/>
      <w:r w:rsidRPr="00FF3070">
        <w:rPr>
          <w:rFonts w:ascii="Times New Roman" w:eastAsia="Times New Roman" w:hAnsi="Times New Roman" w:cs="Times New Roman"/>
          <w:color w:val="4F4F4F"/>
          <w:spacing w:val="1"/>
          <w:sz w:val="24"/>
          <w:szCs w:val="24"/>
        </w:rPr>
        <w:t>незаконно</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вредно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съдържание</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поведение</w:t>
      </w:r>
      <w:proofErr w:type="spellEnd"/>
      <w:r w:rsidRPr="00FF3070">
        <w:rPr>
          <w:rFonts w:ascii="Times New Roman" w:eastAsia="Times New Roman" w:hAnsi="Times New Roman" w:cs="Times New Roman"/>
          <w:color w:val="4F4F4F"/>
          <w:spacing w:val="1"/>
          <w:sz w:val="24"/>
          <w:szCs w:val="24"/>
        </w:rPr>
        <w:t xml:space="preserve"> в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както и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компетентните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български</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чуждестранни</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институции</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служби</w:t>
      </w:r>
      <w:proofErr w:type="spellEnd"/>
      <w:r w:rsidRPr="00FF3070">
        <w:rPr>
          <w:rFonts w:ascii="Times New Roman" w:eastAsia="Times New Roman" w:hAnsi="Times New Roman" w:cs="Times New Roman"/>
          <w:color w:val="4F4F4F"/>
          <w:spacing w:val="1"/>
          <w:sz w:val="24"/>
          <w:szCs w:val="24"/>
        </w:rPr>
        <w:t xml:space="preserve">. В </w:t>
      </w:r>
      <w:proofErr w:type="spellStart"/>
      <w:r w:rsidRPr="00FF3070">
        <w:rPr>
          <w:rFonts w:ascii="Times New Roman" w:eastAsia="Times New Roman" w:hAnsi="Times New Roman" w:cs="Times New Roman"/>
          <w:color w:val="4F4F4F"/>
          <w:spacing w:val="1"/>
          <w:sz w:val="24"/>
          <w:szCs w:val="24"/>
        </w:rPr>
        <w:t>случай</w:t>
      </w:r>
      <w:proofErr w:type="spellEnd"/>
      <w:r w:rsidRPr="00FF3070">
        <w:rPr>
          <w:rFonts w:ascii="Times New Roman" w:eastAsia="Times New Roman" w:hAnsi="Times New Roman" w:cs="Times New Roman"/>
          <w:color w:val="4F4F4F"/>
          <w:spacing w:val="1"/>
          <w:sz w:val="24"/>
          <w:szCs w:val="24"/>
        </w:rPr>
        <w:t xml:space="preserve"> че </w:t>
      </w:r>
      <w:proofErr w:type="spellStart"/>
      <w:r w:rsidRPr="00FF3070">
        <w:rPr>
          <w:rFonts w:ascii="Times New Roman" w:eastAsia="Times New Roman" w:hAnsi="Times New Roman" w:cs="Times New Roman"/>
          <w:color w:val="4F4F4F"/>
          <w:spacing w:val="1"/>
          <w:sz w:val="24"/>
          <w:szCs w:val="24"/>
        </w:rPr>
        <w:t>засека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място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детска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порнография</w:t>
      </w:r>
      <w:proofErr w:type="spellEnd"/>
      <w:r w:rsidRPr="00FF3070">
        <w:rPr>
          <w:rFonts w:ascii="Times New Roman" w:eastAsia="Times New Roman" w:hAnsi="Times New Roman" w:cs="Times New Roman"/>
          <w:color w:val="4F4F4F"/>
          <w:spacing w:val="1"/>
          <w:sz w:val="24"/>
          <w:szCs w:val="24"/>
        </w:rPr>
        <w:t xml:space="preserve"> в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подам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сигнал</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на</w:t>
      </w:r>
      <w:proofErr w:type="spellEnd"/>
      <w:r w:rsidRPr="00FF3070">
        <w:rPr>
          <w:rFonts w:ascii="Times New Roman" w:eastAsia="Times New Roman" w:hAnsi="Times New Roman" w:cs="Times New Roman"/>
          <w:color w:val="4F4F4F"/>
          <w:spacing w:val="1"/>
          <w:sz w:val="24"/>
          <w:szCs w:val="24"/>
        </w:rPr>
        <w:t> </w:t>
      </w:r>
      <w:hyperlink r:id="rId9" w:history="1">
        <w:r w:rsidRPr="00FF3070">
          <w:rPr>
            <w:rFonts w:ascii="Times New Roman" w:eastAsia="Times New Roman" w:hAnsi="Times New Roman" w:cs="Times New Roman"/>
            <w:color w:val="3498DB"/>
            <w:spacing w:val="1"/>
            <w:sz w:val="24"/>
            <w:szCs w:val="24"/>
          </w:rPr>
          <w:t>този</w:t>
        </w:r>
      </w:hyperlink>
      <w:r w:rsidRPr="00FF3070">
        <w:rPr>
          <w:rFonts w:ascii="Times New Roman" w:eastAsia="Times New Roman" w:hAnsi="Times New Roman" w:cs="Times New Roman"/>
          <w:color w:val="4F4F4F"/>
          <w:spacing w:val="1"/>
          <w:sz w:val="24"/>
          <w:szCs w:val="24"/>
        </w:rPr>
        <w:t> </w:t>
      </w:r>
      <w:proofErr w:type="spellStart"/>
      <w:r w:rsidRPr="00FF3070">
        <w:rPr>
          <w:rFonts w:ascii="Times New Roman" w:eastAsia="Times New Roman" w:hAnsi="Times New Roman" w:cs="Times New Roman"/>
          <w:color w:val="4F4F4F"/>
          <w:spacing w:val="1"/>
          <w:sz w:val="24"/>
          <w:szCs w:val="24"/>
        </w:rPr>
        <w:t>интернет</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адрес</w:t>
      </w:r>
      <w:proofErr w:type="spellEnd"/>
      <w:r w:rsidRPr="00FF3070">
        <w:rPr>
          <w:rFonts w:ascii="Times New Roman" w:eastAsia="Times New Roman" w:hAnsi="Times New Roman" w:cs="Times New Roman"/>
          <w:color w:val="4F4F4F"/>
          <w:spacing w:val="1"/>
          <w:sz w:val="24"/>
          <w:szCs w:val="24"/>
        </w:rPr>
        <w:t>.</w:t>
      </w:r>
    </w:p>
    <w:p w:rsidR="00572377" w:rsidRPr="006335A1" w:rsidRDefault="00572377" w:rsidP="00572377">
      <w:pPr>
        <w:numPr>
          <w:ilvl w:val="0"/>
          <w:numId w:val="3"/>
        </w:numPr>
        <w:shd w:val="clear" w:color="auto" w:fill="FFFFFF"/>
        <w:spacing w:after="0" w:line="405" w:lineRule="atLeast"/>
        <w:ind w:left="0"/>
        <w:rPr>
          <w:rFonts w:ascii="Times New Roman" w:eastAsia="Times New Roman" w:hAnsi="Times New Roman" w:cs="Times New Roman"/>
          <w:color w:val="4F4F4F"/>
          <w:spacing w:val="1"/>
          <w:sz w:val="24"/>
          <w:szCs w:val="24"/>
        </w:rPr>
      </w:pPr>
      <w:proofErr w:type="spellStart"/>
      <w:r w:rsidRPr="00FF3070">
        <w:rPr>
          <w:rFonts w:ascii="Times New Roman" w:eastAsia="Times New Roman" w:hAnsi="Times New Roman" w:cs="Times New Roman"/>
          <w:b/>
          <w:bCs/>
          <w:color w:val="4F4F4F"/>
          <w:spacing w:val="1"/>
          <w:sz w:val="24"/>
          <w:szCs w:val="24"/>
        </w:rPr>
        <w:t>На</w:t>
      </w:r>
      <w:proofErr w:type="spellEnd"/>
      <w:r w:rsidRPr="00FF3070">
        <w:rPr>
          <w:rFonts w:ascii="Times New Roman" w:eastAsia="Times New Roman" w:hAnsi="Times New Roman" w:cs="Times New Roman"/>
          <w:b/>
          <w:bCs/>
          <w:color w:val="4F4F4F"/>
          <w:spacing w:val="1"/>
          <w:sz w:val="24"/>
          <w:szCs w:val="24"/>
        </w:rPr>
        <w:t xml:space="preserve"> </w:t>
      </w:r>
      <w:proofErr w:type="spellStart"/>
      <w:r w:rsidRPr="00FF3070">
        <w:rPr>
          <w:rFonts w:ascii="Times New Roman" w:eastAsia="Times New Roman" w:hAnsi="Times New Roman" w:cs="Times New Roman"/>
          <w:b/>
          <w:bCs/>
          <w:color w:val="4F4F4F"/>
          <w:spacing w:val="1"/>
          <w:sz w:val="24"/>
          <w:szCs w:val="24"/>
        </w:rPr>
        <w:t>тел</w:t>
      </w:r>
      <w:proofErr w:type="spellEnd"/>
      <w:r w:rsidRPr="00FF3070">
        <w:rPr>
          <w:rFonts w:ascii="Times New Roman" w:eastAsia="Times New Roman" w:hAnsi="Times New Roman" w:cs="Times New Roman"/>
          <w:b/>
          <w:bCs/>
          <w:color w:val="4F4F4F"/>
          <w:spacing w:val="1"/>
          <w:sz w:val="24"/>
          <w:szCs w:val="24"/>
        </w:rPr>
        <w:t>. 116 000 – </w:t>
      </w:r>
      <w:proofErr w:type="spellStart"/>
      <w:r w:rsidRPr="00FF3070">
        <w:rPr>
          <w:rFonts w:ascii="Times New Roman" w:eastAsia="Times New Roman" w:hAnsi="Times New Roman" w:cs="Times New Roman"/>
          <w:color w:val="4F4F4F"/>
          <w:spacing w:val="1"/>
          <w:sz w:val="24"/>
          <w:szCs w:val="24"/>
        </w:rPr>
        <w:t>мога</w:t>
      </w:r>
      <w:proofErr w:type="spellEnd"/>
      <w:r w:rsidRPr="00FF3070">
        <w:rPr>
          <w:rFonts w:ascii="Times New Roman" w:eastAsia="Times New Roman" w:hAnsi="Times New Roman" w:cs="Times New Roman"/>
          <w:color w:val="4F4F4F"/>
          <w:spacing w:val="1"/>
          <w:sz w:val="24"/>
          <w:szCs w:val="24"/>
        </w:rPr>
        <w:t xml:space="preserve"> да </w:t>
      </w:r>
      <w:proofErr w:type="spellStart"/>
      <w:r w:rsidRPr="00FF3070">
        <w:rPr>
          <w:rFonts w:ascii="Times New Roman" w:eastAsia="Times New Roman" w:hAnsi="Times New Roman" w:cs="Times New Roman"/>
          <w:color w:val="4F4F4F"/>
          <w:spacing w:val="1"/>
          <w:sz w:val="24"/>
          <w:szCs w:val="24"/>
        </w:rPr>
        <w:t>подам</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сигнал</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изчезнало</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дете</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Линията</w:t>
      </w:r>
      <w:proofErr w:type="spellEnd"/>
      <w:r w:rsidRPr="00FF3070">
        <w:rPr>
          <w:rFonts w:ascii="Times New Roman" w:eastAsia="Times New Roman" w:hAnsi="Times New Roman" w:cs="Times New Roman"/>
          <w:color w:val="4F4F4F"/>
          <w:spacing w:val="1"/>
          <w:sz w:val="24"/>
          <w:szCs w:val="24"/>
        </w:rPr>
        <w:t xml:space="preserve"> е </w:t>
      </w:r>
      <w:proofErr w:type="spellStart"/>
      <w:r w:rsidRPr="00FF3070">
        <w:rPr>
          <w:rFonts w:ascii="Times New Roman" w:eastAsia="Times New Roman" w:hAnsi="Times New Roman" w:cs="Times New Roman"/>
          <w:color w:val="4F4F4F"/>
          <w:spacing w:val="1"/>
          <w:sz w:val="24"/>
          <w:szCs w:val="24"/>
        </w:rPr>
        <w:t>безплатна</w:t>
      </w:r>
      <w:proofErr w:type="spellEnd"/>
      <w:r w:rsidRPr="00FF3070">
        <w:rPr>
          <w:rFonts w:ascii="Times New Roman" w:eastAsia="Times New Roman" w:hAnsi="Times New Roman" w:cs="Times New Roman"/>
          <w:color w:val="4F4F4F"/>
          <w:spacing w:val="1"/>
          <w:sz w:val="24"/>
          <w:szCs w:val="24"/>
        </w:rPr>
        <w:t xml:space="preserve"> и </w:t>
      </w:r>
      <w:proofErr w:type="spellStart"/>
      <w:r w:rsidRPr="00FF3070">
        <w:rPr>
          <w:rFonts w:ascii="Times New Roman" w:eastAsia="Times New Roman" w:hAnsi="Times New Roman" w:cs="Times New Roman"/>
          <w:color w:val="4F4F4F"/>
          <w:spacing w:val="1"/>
          <w:sz w:val="24"/>
          <w:szCs w:val="24"/>
        </w:rPr>
        <w:t>достъпна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за</w:t>
      </w:r>
      <w:proofErr w:type="spellEnd"/>
      <w:r w:rsidRPr="00FF3070">
        <w:rPr>
          <w:rFonts w:ascii="Times New Roman" w:eastAsia="Times New Roman" w:hAnsi="Times New Roman" w:cs="Times New Roman"/>
          <w:color w:val="4F4F4F"/>
          <w:spacing w:val="1"/>
          <w:sz w:val="24"/>
          <w:szCs w:val="24"/>
        </w:rPr>
        <w:t xml:space="preserve"> </w:t>
      </w:r>
      <w:proofErr w:type="spellStart"/>
      <w:r w:rsidRPr="00FF3070">
        <w:rPr>
          <w:rFonts w:ascii="Times New Roman" w:eastAsia="Times New Roman" w:hAnsi="Times New Roman" w:cs="Times New Roman"/>
          <w:color w:val="4F4F4F"/>
          <w:spacing w:val="1"/>
          <w:sz w:val="24"/>
          <w:szCs w:val="24"/>
        </w:rPr>
        <w:t>всички</w:t>
      </w:r>
      <w:proofErr w:type="spellEnd"/>
      <w:r w:rsidR="00FF5E54" w:rsidRPr="00FF3070">
        <w:rPr>
          <w:rFonts w:ascii="Times New Roman" w:eastAsia="Times New Roman" w:hAnsi="Times New Roman" w:cs="Times New Roman"/>
          <w:color w:val="4F4F4F"/>
          <w:spacing w:val="1"/>
          <w:sz w:val="24"/>
          <w:szCs w:val="24"/>
        </w:rPr>
        <w:t xml:space="preserve"> </w:t>
      </w:r>
      <w:hyperlink r:id="rId10" w:history="1">
        <w:proofErr w:type="spellStart"/>
        <w:r w:rsidRPr="00FF3070">
          <w:rPr>
            <w:rFonts w:ascii="Times New Roman" w:eastAsia="Times New Roman" w:hAnsi="Times New Roman" w:cs="Times New Roman"/>
            <w:color w:val="3498DB"/>
            <w:spacing w:val="1"/>
            <w:sz w:val="24"/>
            <w:szCs w:val="24"/>
          </w:rPr>
          <w:t>граждани</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на</w:t>
        </w:r>
        <w:proofErr w:type="spellEnd"/>
        <w:r w:rsidRPr="00FF3070">
          <w:rPr>
            <w:rFonts w:ascii="Times New Roman" w:eastAsia="Times New Roman" w:hAnsi="Times New Roman" w:cs="Times New Roman"/>
            <w:color w:val="3498DB"/>
            <w:spacing w:val="1"/>
            <w:sz w:val="24"/>
            <w:szCs w:val="24"/>
          </w:rPr>
          <w:t xml:space="preserve"> </w:t>
        </w:r>
        <w:proofErr w:type="spellStart"/>
        <w:r w:rsidRPr="00FF3070">
          <w:rPr>
            <w:rFonts w:ascii="Times New Roman" w:eastAsia="Times New Roman" w:hAnsi="Times New Roman" w:cs="Times New Roman"/>
            <w:color w:val="3498DB"/>
            <w:spacing w:val="1"/>
            <w:sz w:val="24"/>
            <w:szCs w:val="24"/>
          </w:rPr>
          <w:t>България</w:t>
        </w:r>
        <w:proofErr w:type="spellEnd"/>
      </w:hyperlink>
      <w:r w:rsidRPr="00FF3070">
        <w:rPr>
          <w:rFonts w:ascii="Times New Roman" w:eastAsia="Times New Roman" w:hAnsi="Times New Roman" w:cs="Times New Roman"/>
          <w:color w:val="4F4F4F"/>
          <w:spacing w:val="1"/>
          <w:sz w:val="24"/>
          <w:szCs w:val="24"/>
        </w:rPr>
        <w:t>.</w:t>
      </w:r>
    </w:p>
    <w:p w:rsidR="006335A1" w:rsidRDefault="006335A1" w:rsidP="006335A1">
      <w:pPr>
        <w:shd w:val="clear" w:color="auto" w:fill="FFFFFF"/>
        <w:spacing w:after="0" w:line="405" w:lineRule="atLeast"/>
        <w:rPr>
          <w:rFonts w:ascii="Times New Roman" w:eastAsia="Times New Roman" w:hAnsi="Times New Roman" w:cs="Times New Roman"/>
          <w:b/>
          <w:bCs/>
          <w:color w:val="4F4F4F"/>
          <w:spacing w:val="1"/>
          <w:sz w:val="24"/>
          <w:szCs w:val="24"/>
          <w:lang w:val="bg-BG"/>
        </w:rPr>
      </w:pPr>
    </w:p>
    <w:p w:rsidR="006335A1" w:rsidRDefault="006335A1" w:rsidP="006335A1">
      <w:pPr>
        <w:shd w:val="clear" w:color="auto" w:fill="FFFFFF"/>
        <w:spacing w:after="0" w:line="405" w:lineRule="atLeast"/>
        <w:rPr>
          <w:rFonts w:ascii="Times New Roman" w:eastAsia="Times New Roman" w:hAnsi="Times New Roman" w:cs="Times New Roman"/>
          <w:b/>
          <w:bCs/>
          <w:color w:val="4F4F4F"/>
          <w:spacing w:val="1"/>
          <w:sz w:val="24"/>
          <w:szCs w:val="24"/>
          <w:lang w:val="bg-BG"/>
        </w:rPr>
      </w:pPr>
    </w:p>
    <w:p w:rsidR="006335A1" w:rsidRDefault="006335A1" w:rsidP="006335A1">
      <w:pPr>
        <w:shd w:val="clear" w:color="auto" w:fill="FFFFFF"/>
        <w:spacing w:after="0" w:line="405" w:lineRule="atLeast"/>
        <w:rPr>
          <w:rFonts w:ascii="Times New Roman" w:eastAsia="Times New Roman" w:hAnsi="Times New Roman" w:cs="Times New Roman"/>
          <w:b/>
          <w:bCs/>
          <w:color w:val="4F4F4F"/>
          <w:spacing w:val="1"/>
          <w:sz w:val="24"/>
          <w:szCs w:val="24"/>
          <w:lang w:val="bg-BG"/>
        </w:rPr>
      </w:pPr>
      <w:r>
        <w:rPr>
          <w:rFonts w:ascii="Times New Roman" w:eastAsia="Times New Roman" w:hAnsi="Times New Roman" w:cs="Times New Roman"/>
          <w:b/>
          <w:bCs/>
          <w:color w:val="4F4F4F"/>
          <w:spacing w:val="1"/>
          <w:sz w:val="24"/>
          <w:szCs w:val="24"/>
          <w:lang w:val="bg-BG"/>
        </w:rPr>
        <w:t>Изготвил:</w:t>
      </w:r>
    </w:p>
    <w:p w:rsidR="006335A1" w:rsidRPr="00FF3070" w:rsidRDefault="006335A1" w:rsidP="006335A1">
      <w:pPr>
        <w:shd w:val="clear" w:color="auto" w:fill="FFFFFF"/>
        <w:spacing w:after="0" w:line="405" w:lineRule="atLeast"/>
        <w:rPr>
          <w:rFonts w:ascii="Times New Roman" w:eastAsia="Times New Roman" w:hAnsi="Times New Roman" w:cs="Times New Roman"/>
          <w:color w:val="4F4F4F"/>
          <w:spacing w:val="1"/>
          <w:sz w:val="24"/>
          <w:szCs w:val="24"/>
        </w:rPr>
      </w:pPr>
      <w:r>
        <w:rPr>
          <w:rFonts w:ascii="Times New Roman" w:eastAsia="Times New Roman" w:hAnsi="Times New Roman" w:cs="Times New Roman"/>
          <w:b/>
          <w:bCs/>
          <w:color w:val="4F4F4F"/>
          <w:spacing w:val="1"/>
          <w:sz w:val="24"/>
          <w:szCs w:val="24"/>
          <w:lang w:val="bg-BG"/>
        </w:rPr>
        <w:t>Ели Стоянова – психолог и секретар на МКБППМН</w:t>
      </w:r>
      <w:bookmarkStart w:id="0" w:name="_GoBack"/>
      <w:bookmarkEnd w:id="0"/>
    </w:p>
    <w:p w:rsidR="00572377" w:rsidRPr="00FF3070" w:rsidRDefault="00572377" w:rsidP="007E1693">
      <w:pPr>
        <w:pStyle w:val="a3"/>
        <w:spacing w:beforeAutospacing="0" w:after="0" w:afterAutospacing="0"/>
        <w:ind w:left="200" w:right="200"/>
        <w:jc w:val="both"/>
        <w:rPr>
          <w:color w:val="333333"/>
        </w:rPr>
      </w:pPr>
    </w:p>
    <w:p w:rsidR="007E1693" w:rsidRPr="00FF3070" w:rsidRDefault="007E1693">
      <w:pPr>
        <w:rPr>
          <w:rFonts w:ascii="Times New Roman" w:hAnsi="Times New Roman" w:cs="Times New Roman"/>
          <w:sz w:val="24"/>
          <w:szCs w:val="24"/>
          <w:lang w:val="bg-BG"/>
        </w:rPr>
      </w:pPr>
    </w:p>
    <w:sectPr w:rsidR="007E1693" w:rsidRPr="00FF30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536F"/>
    <w:multiLevelType w:val="multilevel"/>
    <w:tmpl w:val="07687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858F1"/>
    <w:multiLevelType w:val="multilevel"/>
    <w:tmpl w:val="D46A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5A0D1A"/>
    <w:multiLevelType w:val="hybridMultilevel"/>
    <w:tmpl w:val="7EDC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F914E3"/>
    <w:multiLevelType w:val="multilevel"/>
    <w:tmpl w:val="EDD6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955"/>
    <w:rsid w:val="00021960"/>
    <w:rsid w:val="00122684"/>
    <w:rsid w:val="00474CB0"/>
    <w:rsid w:val="00525F02"/>
    <w:rsid w:val="00572377"/>
    <w:rsid w:val="006335A1"/>
    <w:rsid w:val="007E1693"/>
    <w:rsid w:val="0084704C"/>
    <w:rsid w:val="00874E45"/>
    <w:rsid w:val="008E5DA4"/>
    <w:rsid w:val="009D6D6E"/>
    <w:rsid w:val="00BA081E"/>
    <w:rsid w:val="00F111A9"/>
    <w:rsid w:val="00F62955"/>
    <w:rsid w:val="00FF3070"/>
    <w:rsid w:val="00FF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723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5D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74E45"/>
    <w:rPr>
      <w:i/>
      <w:iCs/>
    </w:rPr>
  </w:style>
  <w:style w:type="character" w:customStyle="1" w:styleId="30">
    <w:name w:val="Заглавие 3 Знак"/>
    <w:basedOn w:val="a0"/>
    <w:link w:val="3"/>
    <w:uiPriority w:val="9"/>
    <w:rsid w:val="008E5DA4"/>
    <w:rPr>
      <w:rFonts w:asciiTheme="majorHAnsi" w:eastAsiaTheme="majorEastAsia" w:hAnsiTheme="majorHAnsi" w:cstheme="majorBidi"/>
      <w:b/>
      <w:bCs/>
      <w:color w:val="4F81BD" w:themeColor="accent1"/>
    </w:rPr>
  </w:style>
  <w:style w:type="character" w:customStyle="1" w:styleId="20">
    <w:name w:val="Заглавие 2 Знак"/>
    <w:basedOn w:val="a0"/>
    <w:link w:val="2"/>
    <w:uiPriority w:val="9"/>
    <w:semiHidden/>
    <w:rsid w:val="005723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572377"/>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72377"/>
    <w:rPr>
      <w:rFonts w:ascii="Tahoma" w:hAnsi="Tahoma" w:cs="Tahoma"/>
      <w:sz w:val="16"/>
      <w:szCs w:val="16"/>
    </w:rPr>
  </w:style>
  <w:style w:type="paragraph" w:styleId="a7">
    <w:name w:val="List Paragraph"/>
    <w:basedOn w:val="a"/>
    <w:uiPriority w:val="34"/>
    <w:qFormat/>
    <w:rsid w:val="00572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5723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E5D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169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874E45"/>
    <w:rPr>
      <w:i/>
      <w:iCs/>
    </w:rPr>
  </w:style>
  <w:style w:type="character" w:customStyle="1" w:styleId="30">
    <w:name w:val="Заглавие 3 Знак"/>
    <w:basedOn w:val="a0"/>
    <w:link w:val="3"/>
    <w:uiPriority w:val="9"/>
    <w:rsid w:val="008E5DA4"/>
    <w:rPr>
      <w:rFonts w:asciiTheme="majorHAnsi" w:eastAsiaTheme="majorEastAsia" w:hAnsiTheme="majorHAnsi" w:cstheme="majorBidi"/>
      <w:b/>
      <w:bCs/>
      <w:color w:val="4F81BD" w:themeColor="accent1"/>
    </w:rPr>
  </w:style>
  <w:style w:type="character" w:customStyle="1" w:styleId="20">
    <w:name w:val="Заглавие 2 Знак"/>
    <w:basedOn w:val="a0"/>
    <w:link w:val="2"/>
    <w:uiPriority w:val="9"/>
    <w:semiHidden/>
    <w:rsid w:val="005723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572377"/>
    <w:pPr>
      <w:spacing w:after="0" w:line="240" w:lineRule="auto"/>
    </w:pPr>
    <w:rPr>
      <w:rFonts w:ascii="Tahoma" w:hAnsi="Tahoma" w:cs="Tahoma"/>
      <w:sz w:val="16"/>
      <w:szCs w:val="16"/>
    </w:rPr>
  </w:style>
  <w:style w:type="character" w:customStyle="1" w:styleId="a6">
    <w:name w:val="Изнесен текст Знак"/>
    <w:basedOn w:val="a0"/>
    <w:link w:val="a5"/>
    <w:uiPriority w:val="99"/>
    <w:semiHidden/>
    <w:rsid w:val="00572377"/>
    <w:rPr>
      <w:rFonts w:ascii="Tahoma" w:hAnsi="Tahoma" w:cs="Tahoma"/>
      <w:sz w:val="16"/>
      <w:szCs w:val="16"/>
    </w:rPr>
  </w:style>
  <w:style w:type="paragraph" w:styleId="a7">
    <w:name w:val="List Paragraph"/>
    <w:basedOn w:val="a"/>
    <w:uiPriority w:val="34"/>
    <w:qFormat/>
    <w:rsid w:val="0057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93263">
      <w:bodyDiv w:val="1"/>
      <w:marLeft w:val="0"/>
      <w:marRight w:val="0"/>
      <w:marTop w:val="0"/>
      <w:marBottom w:val="0"/>
      <w:divBdr>
        <w:top w:val="none" w:sz="0" w:space="0" w:color="auto"/>
        <w:left w:val="none" w:sz="0" w:space="0" w:color="auto"/>
        <w:bottom w:val="none" w:sz="0" w:space="0" w:color="auto"/>
        <w:right w:val="none" w:sz="0" w:space="0" w:color="auto"/>
      </w:divBdr>
      <w:divsChild>
        <w:div w:id="853691971">
          <w:marLeft w:val="0"/>
          <w:marRight w:val="0"/>
          <w:marTop w:val="0"/>
          <w:marBottom w:val="0"/>
          <w:divBdr>
            <w:top w:val="none" w:sz="0" w:space="0" w:color="auto"/>
            <w:left w:val="none" w:sz="0" w:space="0" w:color="auto"/>
            <w:bottom w:val="none" w:sz="0" w:space="0" w:color="auto"/>
            <w:right w:val="none" w:sz="0" w:space="0" w:color="auto"/>
          </w:divBdr>
          <w:divsChild>
            <w:div w:id="699361095">
              <w:marLeft w:val="0"/>
              <w:marRight w:val="0"/>
              <w:marTop w:val="150"/>
              <w:marBottom w:val="0"/>
              <w:divBdr>
                <w:top w:val="none" w:sz="0" w:space="0" w:color="auto"/>
                <w:left w:val="none" w:sz="0" w:space="0" w:color="auto"/>
                <w:bottom w:val="none" w:sz="0" w:space="0" w:color="auto"/>
                <w:right w:val="none" w:sz="0" w:space="0" w:color="auto"/>
              </w:divBdr>
              <w:divsChild>
                <w:div w:id="19743436">
                  <w:marLeft w:val="0"/>
                  <w:marRight w:val="0"/>
                  <w:marTop w:val="0"/>
                  <w:marBottom w:val="0"/>
                  <w:divBdr>
                    <w:top w:val="none" w:sz="0" w:space="0" w:color="auto"/>
                    <w:left w:val="none" w:sz="0" w:space="0" w:color="auto"/>
                    <w:bottom w:val="none" w:sz="0" w:space="0" w:color="auto"/>
                    <w:right w:val="none" w:sz="0" w:space="0" w:color="auto"/>
                  </w:divBdr>
                  <w:divsChild>
                    <w:div w:id="66612255">
                      <w:marLeft w:val="0"/>
                      <w:marRight w:val="0"/>
                      <w:marTop w:val="0"/>
                      <w:marBottom w:val="30"/>
                      <w:divBdr>
                        <w:top w:val="none" w:sz="0" w:space="0" w:color="auto"/>
                        <w:left w:val="none" w:sz="0" w:space="0" w:color="auto"/>
                        <w:bottom w:val="none" w:sz="0" w:space="0" w:color="auto"/>
                        <w:right w:val="none" w:sz="0" w:space="0" w:color="auto"/>
                      </w:divBdr>
                      <w:divsChild>
                        <w:div w:id="1260024783">
                          <w:marLeft w:val="0"/>
                          <w:marRight w:val="0"/>
                          <w:marTop w:val="0"/>
                          <w:marBottom w:val="0"/>
                          <w:divBdr>
                            <w:top w:val="none" w:sz="0" w:space="0" w:color="auto"/>
                            <w:left w:val="none" w:sz="0" w:space="0" w:color="auto"/>
                            <w:bottom w:val="none" w:sz="0" w:space="0" w:color="auto"/>
                            <w:right w:val="none" w:sz="0" w:space="0" w:color="auto"/>
                          </w:divBdr>
                          <w:divsChild>
                            <w:div w:id="2060326662">
                              <w:marLeft w:val="150"/>
                              <w:marRight w:val="150"/>
                              <w:marTop w:val="150"/>
                              <w:marBottom w:val="150"/>
                              <w:divBdr>
                                <w:top w:val="none" w:sz="0" w:space="0" w:color="auto"/>
                                <w:left w:val="none" w:sz="0" w:space="0" w:color="auto"/>
                                <w:bottom w:val="none" w:sz="0" w:space="0" w:color="auto"/>
                                <w:right w:val="none" w:sz="0" w:space="0" w:color="auto"/>
                              </w:divBdr>
                              <w:divsChild>
                                <w:div w:id="1606573756">
                                  <w:marLeft w:val="0"/>
                                  <w:marRight w:val="0"/>
                                  <w:marTop w:val="0"/>
                                  <w:marBottom w:val="0"/>
                                  <w:divBdr>
                                    <w:top w:val="none" w:sz="0" w:space="0" w:color="auto"/>
                                    <w:left w:val="none" w:sz="0" w:space="0" w:color="auto"/>
                                    <w:bottom w:val="none" w:sz="0" w:space="0" w:color="auto"/>
                                    <w:right w:val="none" w:sz="0" w:space="0" w:color="auto"/>
                                  </w:divBdr>
                                  <w:divsChild>
                                    <w:div w:id="184906999">
                                      <w:marLeft w:val="0"/>
                                      <w:marRight w:val="0"/>
                                      <w:marTop w:val="0"/>
                                      <w:marBottom w:val="0"/>
                                      <w:divBdr>
                                        <w:top w:val="none" w:sz="0" w:space="0" w:color="auto"/>
                                        <w:left w:val="none" w:sz="0" w:space="0" w:color="auto"/>
                                        <w:bottom w:val="none" w:sz="0" w:space="0" w:color="auto"/>
                                        <w:right w:val="none" w:sz="0" w:space="0" w:color="auto"/>
                                      </w:divBdr>
                                      <w:divsChild>
                                        <w:div w:id="956908559">
                                          <w:marLeft w:val="0"/>
                                          <w:marRight w:val="0"/>
                                          <w:marTop w:val="0"/>
                                          <w:marBottom w:val="75"/>
                                          <w:divBdr>
                                            <w:top w:val="none" w:sz="0" w:space="0" w:color="auto"/>
                                            <w:left w:val="none" w:sz="0" w:space="0" w:color="auto"/>
                                            <w:bottom w:val="none" w:sz="0" w:space="0" w:color="auto"/>
                                            <w:right w:val="none" w:sz="0" w:space="0" w:color="auto"/>
                                          </w:divBdr>
                                          <w:divsChild>
                                            <w:div w:id="1994529085">
                                              <w:marLeft w:val="0"/>
                                              <w:marRight w:val="0"/>
                                              <w:marTop w:val="0"/>
                                              <w:marBottom w:val="0"/>
                                              <w:divBdr>
                                                <w:top w:val="none" w:sz="0" w:space="0" w:color="auto"/>
                                                <w:left w:val="none" w:sz="0" w:space="0" w:color="auto"/>
                                                <w:bottom w:val="none" w:sz="0" w:space="0" w:color="auto"/>
                                                <w:right w:val="none" w:sz="0" w:space="0" w:color="auto"/>
                                              </w:divBdr>
                                              <w:divsChild>
                                                <w:div w:id="1994411778">
                                                  <w:marLeft w:val="0"/>
                                                  <w:marRight w:val="0"/>
                                                  <w:marTop w:val="0"/>
                                                  <w:marBottom w:val="0"/>
                                                  <w:divBdr>
                                                    <w:top w:val="none" w:sz="0" w:space="0" w:color="auto"/>
                                                    <w:left w:val="none" w:sz="0" w:space="0" w:color="auto"/>
                                                    <w:bottom w:val="none" w:sz="0" w:space="0" w:color="auto"/>
                                                    <w:right w:val="none" w:sz="0" w:space="0" w:color="auto"/>
                                                  </w:divBdr>
                                                </w:div>
                                                <w:div w:id="217016059">
                                                  <w:marLeft w:val="0"/>
                                                  <w:marRight w:val="0"/>
                                                  <w:marTop w:val="0"/>
                                                  <w:marBottom w:val="0"/>
                                                  <w:divBdr>
                                                    <w:top w:val="none" w:sz="0" w:space="0" w:color="auto"/>
                                                    <w:left w:val="none" w:sz="0" w:space="0" w:color="auto"/>
                                                    <w:bottom w:val="none" w:sz="0" w:space="0" w:color="auto"/>
                                                    <w:right w:val="none" w:sz="0" w:space="0" w:color="auto"/>
                                                  </w:divBdr>
                                                </w:div>
                                                <w:div w:id="1268925236">
                                                  <w:marLeft w:val="0"/>
                                                  <w:marRight w:val="0"/>
                                                  <w:marTop w:val="0"/>
                                                  <w:marBottom w:val="0"/>
                                                  <w:divBdr>
                                                    <w:top w:val="none" w:sz="0" w:space="0" w:color="auto"/>
                                                    <w:left w:val="none" w:sz="0" w:space="0" w:color="auto"/>
                                                    <w:bottom w:val="none" w:sz="0" w:space="0" w:color="auto"/>
                                                    <w:right w:val="none" w:sz="0" w:space="0" w:color="auto"/>
                                                  </w:divBdr>
                                                </w:div>
                                                <w:div w:id="1340351942">
                                                  <w:marLeft w:val="0"/>
                                                  <w:marRight w:val="0"/>
                                                  <w:marTop w:val="0"/>
                                                  <w:marBottom w:val="0"/>
                                                  <w:divBdr>
                                                    <w:top w:val="none" w:sz="0" w:space="0" w:color="auto"/>
                                                    <w:left w:val="none" w:sz="0" w:space="0" w:color="auto"/>
                                                    <w:bottom w:val="none" w:sz="0" w:space="0" w:color="auto"/>
                                                    <w:right w:val="none" w:sz="0" w:space="0" w:color="auto"/>
                                                  </w:divBdr>
                                                </w:div>
                                                <w:div w:id="1125587227">
                                                  <w:marLeft w:val="0"/>
                                                  <w:marRight w:val="0"/>
                                                  <w:marTop w:val="0"/>
                                                  <w:marBottom w:val="0"/>
                                                  <w:divBdr>
                                                    <w:top w:val="none" w:sz="0" w:space="0" w:color="auto"/>
                                                    <w:left w:val="none" w:sz="0" w:space="0" w:color="auto"/>
                                                    <w:bottom w:val="none" w:sz="0" w:space="0" w:color="auto"/>
                                                    <w:right w:val="none" w:sz="0" w:space="0" w:color="auto"/>
                                                  </w:divBdr>
                                                </w:div>
                                                <w:div w:id="850602790">
                                                  <w:marLeft w:val="0"/>
                                                  <w:marRight w:val="0"/>
                                                  <w:marTop w:val="0"/>
                                                  <w:marBottom w:val="0"/>
                                                  <w:divBdr>
                                                    <w:top w:val="none" w:sz="0" w:space="0" w:color="auto"/>
                                                    <w:left w:val="none" w:sz="0" w:space="0" w:color="auto"/>
                                                    <w:bottom w:val="none" w:sz="0" w:space="0" w:color="auto"/>
                                                    <w:right w:val="none" w:sz="0" w:space="0" w:color="auto"/>
                                                  </w:divBdr>
                                                </w:div>
                                                <w:div w:id="1947079672">
                                                  <w:marLeft w:val="0"/>
                                                  <w:marRight w:val="0"/>
                                                  <w:marTop w:val="0"/>
                                                  <w:marBottom w:val="0"/>
                                                  <w:divBdr>
                                                    <w:top w:val="none" w:sz="0" w:space="0" w:color="auto"/>
                                                    <w:left w:val="none" w:sz="0" w:space="0" w:color="auto"/>
                                                    <w:bottom w:val="none" w:sz="0" w:space="0" w:color="auto"/>
                                                    <w:right w:val="none" w:sz="0" w:space="0" w:color="auto"/>
                                                  </w:divBdr>
                                                </w:div>
                                                <w:div w:id="616260858">
                                                  <w:marLeft w:val="0"/>
                                                  <w:marRight w:val="0"/>
                                                  <w:marTop w:val="0"/>
                                                  <w:marBottom w:val="0"/>
                                                  <w:divBdr>
                                                    <w:top w:val="none" w:sz="0" w:space="0" w:color="auto"/>
                                                    <w:left w:val="none" w:sz="0" w:space="0" w:color="auto"/>
                                                    <w:bottom w:val="none" w:sz="0" w:space="0" w:color="auto"/>
                                                    <w:right w:val="none" w:sz="0" w:space="0" w:color="auto"/>
                                                  </w:divBdr>
                                                </w:div>
                                                <w:div w:id="1640069053">
                                                  <w:marLeft w:val="0"/>
                                                  <w:marRight w:val="0"/>
                                                  <w:marTop w:val="0"/>
                                                  <w:marBottom w:val="0"/>
                                                  <w:divBdr>
                                                    <w:top w:val="none" w:sz="0" w:space="0" w:color="auto"/>
                                                    <w:left w:val="none" w:sz="0" w:space="0" w:color="auto"/>
                                                    <w:bottom w:val="none" w:sz="0" w:space="0" w:color="auto"/>
                                                    <w:right w:val="none" w:sz="0" w:space="0" w:color="auto"/>
                                                  </w:divBdr>
                                                </w:div>
                                                <w:div w:id="1160193648">
                                                  <w:marLeft w:val="0"/>
                                                  <w:marRight w:val="0"/>
                                                  <w:marTop w:val="0"/>
                                                  <w:marBottom w:val="0"/>
                                                  <w:divBdr>
                                                    <w:top w:val="none" w:sz="0" w:space="0" w:color="auto"/>
                                                    <w:left w:val="none" w:sz="0" w:space="0" w:color="auto"/>
                                                    <w:bottom w:val="none" w:sz="0" w:space="0" w:color="auto"/>
                                                    <w:right w:val="none" w:sz="0" w:space="0" w:color="auto"/>
                                                  </w:divBdr>
                                                </w:div>
                                                <w:div w:id="899905537">
                                                  <w:marLeft w:val="0"/>
                                                  <w:marRight w:val="0"/>
                                                  <w:marTop w:val="0"/>
                                                  <w:marBottom w:val="0"/>
                                                  <w:divBdr>
                                                    <w:top w:val="none" w:sz="0" w:space="0" w:color="auto"/>
                                                    <w:left w:val="none" w:sz="0" w:space="0" w:color="auto"/>
                                                    <w:bottom w:val="none" w:sz="0" w:space="0" w:color="auto"/>
                                                    <w:right w:val="none" w:sz="0" w:space="0" w:color="auto"/>
                                                  </w:divBdr>
                                                </w:div>
                                                <w:div w:id="1559125611">
                                                  <w:marLeft w:val="0"/>
                                                  <w:marRight w:val="0"/>
                                                  <w:marTop w:val="0"/>
                                                  <w:marBottom w:val="0"/>
                                                  <w:divBdr>
                                                    <w:top w:val="none" w:sz="0" w:space="0" w:color="auto"/>
                                                    <w:left w:val="none" w:sz="0" w:space="0" w:color="auto"/>
                                                    <w:bottom w:val="none" w:sz="0" w:space="0" w:color="auto"/>
                                                    <w:right w:val="none" w:sz="0" w:space="0" w:color="auto"/>
                                                  </w:divBdr>
                                                </w:div>
                                                <w:div w:id="1286278831">
                                                  <w:marLeft w:val="0"/>
                                                  <w:marRight w:val="0"/>
                                                  <w:marTop w:val="0"/>
                                                  <w:marBottom w:val="0"/>
                                                  <w:divBdr>
                                                    <w:top w:val="none" w:sz="0" w:space="0" w:color="auto"/>
                                                    <w:left w:val="none" w:sz="0" w:space="0" w:color="auto"/>
                                                    <w:bottom w:val="none" w:sz="0" w:space="0" w:color="auto"/>
                                                    <w:right w:val="none" w:sz="0" w:space="0" w:color="auto"/>
                                                  </w:divBdr>
                                                </w:div>
                                                <w:div w:id="13805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793023">
      <w:bodyDiv w:val="1"/>
      <w:marLeft w:val="0"/>
      <w:marRight w:val="0"/>
      <w:marTop w:val="0"/>
      <w:marBottom w:val="0"/>
      <w:divBdr>
        <w:top w:val="none" w:sz="0" w:space="0" w:color="auto"/>
        <w:left w:val="none" w:sz="0" w:space="0" w:color="auto"/>
        <w:bottom w:val="none" w:sz="0" w:space="0" w:color="auto"/>
        <w:right w:val="none" w:sz="0" w:space="0" w:color="auto"/>
      </w:divBdr>
      <w:divsChild>
        <w:div w:id="378823059">
          <w:marLeft w:val="0"/>
          <w:marRight w:val="0"/>
          <w:marTop w:val="0"/>
          <w:marBottom w:val="0"/>
          <w:divBdr>
            <w:top w:val="none" w:sz="0" w:space="0" w:color="auto"/>
            <w:left w:val="none" w:sz="0" w:space="0" w:color="auto"/>
            <w:bottom w:val="none" w:sz="0" w:space="0" w:color="auto"/>
            <w:right w:val="none" w:sz="0" w:space="0" w:color="auto"/>
          </w:divBdr>
          <w:divsChild>
            <w:div w:id="5216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9356">
      <w:bodyDiv w:val="1"/>
      <w:marLeft w:val="0"/>
      <w:marRight w:val="0"/>
      <w:marTop w:val="0"/>
      <w:marBottom w:val="0"/>
      <w:divBdr>
        <w:top w:val="none" w:sz="0" w:space="0" w:color="auto"/>
        <w:left w:val="none" w:sz="0" w:space="0" w:color="auto"/>
        <w:bottom w:val="none" w:sz="0" w:space="0" w:color="auto"/>
        <w:right w:val="none" w:sz="0" w:space="0" w:color="auto"/>
      </w:divBdr>
      <w:divsChild>
        <w:div w:id="439840061">
          <w:marLeft w:val="0"/>
          <w:marRight w:val="0"/>
          <w:marTop w:val="0"/>
          <w:marBottom w:val="0"/>
          <w:divBdr>
            <w:top w:val="none" w:sz="0" w:space="0" w:color="auto"/>
            <w:left w:val="none" w:sz="0" w:space="0" w:color="auto"/>
            <w:bottom w:val="none" w:sz="0" w:space="0" w:color="auto"/>
            <w:right w:val="none" w:sz="0" w:space="0" w:color="auto"/>
          </w:divBdr>
          <w:divsChild>
            <w:div w:id="1894853445">
              <w:marLeft w:val="0"/>
              <w:marRight w:val="0"/>
              <w:marTop w:val="150"/>
              <w:marBottom w:val="0"/>
              <w:divBdr>
                <w:top w:val="none" w:sz="0" w:space="0" w:color="auto"/>
                <w:left w:val="none" w:sz="0" w:space="0" w:color="auto"/>
                <w:bottom w:val="none" w:sz="0" w:space="0" w:color="auto"/>
                <w:right w:val="none" w:sz="0" w:space="0" w:color="auto"/>
              </w:divBdr>
              <w:divsChild>
                <w:div w:id="247815865">
                  <w:marLeft w:val="0"/>
                  <w:marRight w:val="0"/>
                  <w:marTop w:val="0"/>
                  <w:marBottom w:val="0"/>
                  <w:divBdr>
                    <w:top w:val="none" w:sz="0" w:space="0" w:color="auto"/>
                    <w:left w:val="none" w:sz="0" w:space="0" w:color="auto"/>
                    <w:bottom w:val="none" w:sz="0" w:space="0" w:color="auto"/>
                    <w:right w:val="none" w:sz="0" w:space="0" w:color="auto"/>
                  </w:divBdr>
                  <w:divsChild>
                    <w:div w:id="907687009">
                      <w:marLeft w:val="0"/>
                      <w:marRight w:val="0"/>
                      <w:marTop w:val="0"/>
                      <w:marBottom w:val="30"/>
                      <w:divBdr>
                        <w:top w:val="none" w:sz="0" w:space="0" w:color="auto"/>
                        <w:left w:val="none" w:sz="0" w:space="0" w:color="auto"/>
                        <w:bottom w:val="none" w:sz="0" w:space="0" w:color="auto"/>
                        <w:right w:val="none" w:sz="0" w:space="0" w:color="auto"/>
                      </w:divBdr>
                      <w:divsChild>
                        <w:div w:id="180166132">
                          <w:marLeft w:val="0"/>
                          <w:marRight w:val="0"/>
                          <w:marTop w:val="0"/>
                          <w:marBottom w:val="0"/>
                          <w:divBdr>
                            <w:top w:val="none" w:sz="0" w:space="0" w:color="auto"/>
                            <w:left w:val="none" w:sz="0" w:space="0" w:color="auto"/>
                            <w:bottom w:val="none" w:sz="0" w:space="0" w:color="auto"/>
                            <w:right w:val="none" w:sz="0" w:space="0" w:color="auto"/>
                          </w:divBdr>
                          <w:divsChild>
                            <w:div w:id="262685928">
                              <w:marLeft w:val="150"/>
                              <w:marRight w:val="150"/>
                              <w:marTop w:val="150"/>
                              <w:marBottom w:val="150"/>
                              <w:divBdr>
                                <w:top w:val="none" w:sz="0" w:space="0" w:color="auto"/>
                                <w:left w:val="none" w:sz="0" w:space="0" w:color="auto"/>
                                <w:bottom w:val="none" w:sz="0" w:space="0" w:color="auto"/>
                                <w:right w:val="none" w:sz="0" w:space="0" w:color="auto"/>
                              </w:divBdr>
                              <w:divsChild>
                                <w:div w:id="1515803387">
                                  <w:marLeft w:val="0"/>
                                  <w:marRight w:val="0"/>
                                  <w:marTop w:val="0"/>
                                  <w:marBottom w:val="0"/>
                                  <w:divBdr>
                                    <w:top w:val="none" w:sz="0" w:space="0" w:color="auto"/>
                                    <w:left w:val="none" w:sz="0" w:space="0" w:color="auto"/>
                                    <w:bottom w:val="none" w:sz="0" w:space="0" w:color="auto"/>
                                    <w:right w:val="none" w:sz="0" w:space="0" w:color="auto"/>
                                  </w:divBdr>
                                  <w:divsChild>
                                    <w:div w:id="25713889">
                                      <w:marLeft w:val="0"/>
                                      <w:marRight w:val="0"/>
                                      <w:marTop w:val="0"/>
                                      <w:marBottom w:val="0"/>
                                      <w:divBdr>
                                        <w:top w:val="none" w:sz="0" w:space="0" w:color="auto"/>
                                        <w:left w:val="none" w:sz="0" w:space="0" w:color="auto"/>
                                        <w:bottom w:val="none" w:sz="0" w:space="0" w:color="auto"/>
                                        <w:right w:val="none" w:sz="0" w:space="0" w:color="auto"/>
                                      </w:divBdr>
                                      <w:divsChild>
                                        <w:div w:id="189072070">
                                          <w:marLeft w:val="0"/>
                                          <w:marRight w:val="0"/>
                                          <w:marTop w:val="0"/>
                                          <w:marBottom w:val="75"/>
                                          <w:divBdr>
                                            <w:top w:val="none" w:sz="0" w:space="0" w:color="auto"/>
                                            <w:left w:val="none" w:sz="0" w:space="0" w:color="auto"/>
                                            <w:bottom w:val="none" w:sz="0" w:space="0" w:color="auto"/>
                                            <w:right w:val="none" w:sz="0" w:space="0" w:color="auto"/>
                                          </w:divBdr>
                                          <w:divsChild>
                                            <w:div w:id="536164469">
                                              <w:marLeft w:val="0"/>
                                              <w:marRight w:val="0"/>
                                              <w:marTop w:val="0"/>
                                              <w:marBottom w:val="0"/>
                                              <w:divBdr>
                                                <w:top w:val="none" w:sz="0" w:space="0" w:color="auto"/>
                                                <w:left w:val="none" w:sz="0" w:space="0" w:color="auto"/>
                                                <w:bottom w:val="none" w:sz="0" w:space="0" w:color="auto"/>
                                                <w:right w:val="none" w:sz="0" w:space="0" w:color="auto"/>
                                              </w:divBdr>
                                              <w:divsChild>
                                                <w:div w:id="1794669536">
                                                  <w:marLeft w:val="0"/>
                                                  <w:marRight w:val="0"/>
                                                  <w:marTop w:val="0"/>
                                                  <w:marBottom w:val="0"/>
                                                  <w:divBdr>
                                                    <w:top w:val="none" w:sz="0" w:space="0" w:color="auto"/>
                                                    <w:left w:val="none" w:sz="0" w:space="0" w:color="auto"/>
                                                    <w:bottom w:val="none" w:sz="0" w:space="0" w:color="auto"/>
                                                    <w:right w:val="none" w:sz="0" w:space="0" w:color="auto"/>
                                                  </w:divBdr>
                                                </w:div>
                                                <w:div w:id="1563709053">
                                                  <w:marLeft w:val="0"/>
                                                  <w:marRight w:val="0"/>
                                                  <w:marTop w:val="0"/>
                                                  <w:marBottom w:val="0"/>
                                                  <w:divBdr>
                                                    <w:top w:val="none" w:sz="0" w:space="0" w:color="auto"/>
                                                    <w:left w:val="none" w:sz="0" w:space="0" w:color="auto"/>
                                                    <w:bottom w:val="none" w:sz="0" w:space="0" w:color="auto"/>
                                                    <w:right w:val="none" w:sz="0" w:space="0" w:color="auto"/>
                                                  </w:divBdr>
                                                </w:div>
                                                <w:div w:id="659625918">
                                                  <w:marLeft w:val="0"/>
                                                  <w:marRight w:val="0"/>
                                                  <w:marTop w:val="0"/>
                                                  <w:marBottom w:val="0"/>
                                                  <w:divBdr>
                                                    <w:top w:val="none" w:sz="0" w:space="0" w:color="auto"/>
                                                    <w:left w:val="none" w:sz="0" w:space="0" w:color="auto"/>
                                                    <w:bottom w:val="none" w:sz="0" w:space="0" w:color="auto"/>
                                                    <w:right w:val="none" w:sz="0" w:space="0" w:color="auto"/>
                                                  </w:divBdr>
                                                </w:div>
                                                <w:div w:id="1729724401">
                                                  <w:marLeft w:val="0"/>
                                                  <w:marRight w:val="0"/>
                                                  <w:marTop w:val="0"/>
                                                  <w:marBottom w:val="0"/>
                                                  <w:divBdr>
                                                    <w:top w:val="none" w:sz="0" w:space="0" w:color="auto"/>
                                                    <w:left w:val="none" w:sz="0" w:space="0" w:color="auto"/>
                                                    <w:bottom w:val="none" w:sz="0" w:space="0" w:color="auto"/>
                                                    <w:right w:val="none" w:sz="0" w:space="0" w:color="auto"/>
                                                  </w:divBdr>
                                                </w:div>
                                                <w:div w:id="17455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233093">
      <w:bodyDiv w:val="1"/>
      <w:marLeft w:val="0"/>
      <w:marRight w:val="0"/>
      <w:marTop w:val="0"/>
      <w:marBottom w:val="0"/>
      <w:divBdr>
        <w:top w:val="none" w:sz="0" w:space="0" w:color="auto"/>
        <w:left w:val="none" w:sz="0" w:space="0" w:color="auto"/>
        <w:bottom w:val="none" w:sz="0" w:space="0" w:color="auto"/>
        <w:right w:val="none" w:sz="0" w:space="0" w:color="auto"/>
      </w:divBdr>
    </w:div>
    <w:div w:id="20490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adowo@abv.b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pravatami.bg/category/%D0%B3%D1%80%D0%B0%D0%B6%D0%B4%D0%B0%D0%BD%D0%B8" TargetMode="External"/><Relationship Id="rId4" Type="http://schemas.microsoft.com/office/2007/relationships/stylesWithEffects" Target="stylesWithEffects.xml"/><Relationship Id="rId9" Type="http://schemas.openxmlformats.org/officeDocument/2006/relationships/hyperlink" Target="http://web112.ne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60FF3-2CF9-4B1F-836A-3398F8E55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7</Pages>
  <Words>2239</Words>
  <Characters>12764</Characters>
  <Application>Microsoft Office Word</Application>
  <DocSecurity>0</DocSecurity>
  <Lines>106</Lines>
  <Paragraphs>29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sadovo</dc:creator>
  <cp:lastModifiedBy>sadovo</cp:lastModifiedBy>
  <cp:revision>13</cp:revision>
  <dcterms:created xsi:type="dcterms:W3CDTF">2015-07-06T09:00:00Z</dcterms:created>
  <dcterms:modified xsi:type="dcterms:W3CDTF">2020-04-07T08:15:00Z</dcterms:modified>
</cp:coreProperties>
</file>