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2E" w:rsidRDefault="0066602E" w:rsidP="0066602E">
      <w:pPr>
        <w:pBdr>
          <w:bottom w:val="double" w:sz="6" w:space="0" w:color="auto"/>
        </w:pBdr>
        <w:jc w:val="center"/>
        <w:rPr>
          <w:lang w:val="bg-BG"/>
        </w:rPr>
      </w:pPr>
    </w:p>
    <w:p w:rsidR="0066602E" w:rsidRDefault="0066602E" w:rsidP="0066602E">
      <w:pPr>
        <w:pBdr>
          <w:bottom w:val="double" w:sz="6" w:space="0" w:color="auto"/>
        </w:pBdr>
        <w:jc w:val="center"/>
        <w:rPr>
          <w:rFonts w:ascii="Arial" w:hAnsi="Arial"/>
          <w:b/>
          <w:sz w:val="24"/>
        </w:rPr>
      </w:pPr>
      <w:r>
        <w:t xml:space="preserve">     </w:t>
      </w:r>
      <w:r>
        <w:rPr>
          <w:noProof/>
          <w:lang w:val="bg-BG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-351155</wp:posOffset>
            </wp:positionH>
            <wp:positionV relativeFrom="paragraph">
              <wp:posOffset>-351155</wp:posOffset>
            </wp:positionV>
            <wp:extent cx="829310" cy="1042035"/>
            <wp:effectExtent l="0" t="0" r="8890" b="5715"/>
            <wp:wrapSquare wrapText="right"/>
            <wp:docPr id="1" name="Картина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 xml:space="preserve">ОБЩИНА </w:t>
      </w:r>
      <w:proofErr w:type="gramStart"/>
      <w:r>
        <w:rPr>
          <w:rFonts w:ascii="Arial" w:hAnsi="Arial"/>
          <w:b/>
          <w:sz w:val="24"/>
        </w:rPr>
        <w:t>САДОВО,  ПЛОВДИВСКА</w:t>
      </w:r>
      <w:proofErr w:type="gramEnd"/>
      <w:r>
        <w:rPr>
          <w:rFonts w:ascii="Arial" w:hAnsi="Arial"/>
          <w:b/>
          <w:sz w:val="24"/>
        </w:rPr>
        <w:t xml:space="preserve">  ОБЛАСТ</w:t>
      </w:r>
    </w:p>
    <w:p w:rsidR="0066602E" w:rsidRDefault="0066602E" w:rsidP="0066602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4122 </w:t>
      </w:r>
      <w:proofErr w:type="spellStart"/>
      <w:r>
        <w:rPr>
          <w:rFonts w:ascii="Arial" w:hAnsi="Arial"/>
          <w:b/>
          <w:sz w:val="24"/>
        </w:rPr>
        <w:t>гр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Садово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ул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gramStart"/>
      <w:r>
        <w:rPr>
          <w:rFonts w:ascii="Arial" w:hAnsi="Arial"/>
          <w:b/>
          <w:sz w:val="24"/>
        </w:rPr>
        <w:t xml:space="preserve">“ </w:t>
      </w:r>
      <w:proofErr w:type="spellStart"/>
      <w:r>
        <w:rPr>
          <w:rFonts w:ascii="Arial" w:hAnsi="Arial"/>
          <w:b/>
          <w:sz w:val="24"/>
        </w:rPr>
        <w:t>Иван</w:t>
      </w:r>
      <w:proofErr w:type="spellEnd"/>
      <w:proofErr w:type="gram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Вазов</w:t>
      </w:r>
      <w:proofErr w:type="spellEnd"/>
      <w:r>
        <w:rPr>
          <w:rFonts w:ascii="Arial" w:hAnsi="Arial"/>
          <w:b/>
          <w:sz w:val="24"/>
        </w:rPr>
        <w:t>” № 2</w:t>
      </w:r>
    </w:p>
    <w:p w:rsidR="0066602E" w:rsidRDefault="0066602E" w:rsidP="0066602E">
      <w:pPr>
        <w:jc w:val="center"/>
        <w:rPr>
          <w:rFonts w:ascii="Arial" w:hAnsi="Arial"/>
          <w:b/>
          <w:sz w:val="24"/>
          <w:lang w:val="bg-BG"/>
        </w:rPr>
      </w:pPr>
      <w:proofErr w:type="spellStart"/>
      <w:r>
        <w:rPr>
          <w:rFonts w:ascii="Arial" w:hAnsi="Arial"/>
          <w:b/>
          <w:sz w:val="24"/>
        </w:rPr>
        <w:t>тел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централа</w:t>
      </w:r>
      <w:proofErr w:type="spellEnd"/>
      <w:r>
        <w:rPr>
          <w:rFonts w:ascii="Arial" w:hAnsi="Arial"/>
          <w:b/>
          <w:sz w:val="24"/>
        </w:rPr>
        <w:t xml:space="preserve">: 03118/26-01 и   03118/ 21-71; </w:t>
      </w:r>
    </w:p>
    <w:p w:rsidR="0066602E" w:rsidRDefault="0066602E" w:rsidP="0066602E">
      <w:pPr>
        <w:jc w:val="center"/>
        <w:rPr>
          <w:rFonts w:ascii="Arial" w:hAnsi="Arial"/>
          <w:b/>
          <w:sz w:val="24"/>
          <w:lang w:val="bg-BG"/>
        </w:rPr>
      </w:pPr>
      <w:proofErr w:type="spellStart"/>
      <w:proofErr w:type="gramStart"/>
      <w:r>
        <w:rPr>
          <w:rFonts w:ascii="Arial" w:hAnsi="Arial"/>
          <w:b/>
          <w:sz w:val="24"/>
        </w:rPr>
        <w:t>факс</w:t>
      </w:r>
      <w:proofErr w:type="spellEnd"/>
      <w:r>
        <w:rPr>
          <w:rFonts w:ascii="Arial" w:hAnsi="Arial"/>
          <w:b/>
          <w:sz w:val="24"/>
        </w:rPr>
        <w:t xml:space="preserve">  03118</w:t>
      </w:r>
      <w:proofErr w:type="gramEnd"/>
      <w:r>
        <w:rPr>
          <w:rFonts w:ascii="Arial" w:hAnsi="Arial"/>
          <w:b/>
          <w:sz w:val="24"/>
        </w:rPr>
        <w:t>/ 25 – 00</w:t>
      </w:r>
      <w:r>
        <w:rPr>
          <w:rFonts w:ascii="Arial" w:hAnsi="Arial"/>
          <w:b/>
          <w:sz w:val="24"/>
          <w:lang w:val="bg-BG"/>
        </w:rPr>
        <w:t xml:space="preserve"> </w:t>
      </w:r>
      <w:proofErr w:type="spellStart"/>
      <w:r>
        <w:rPr>
          <w:rFonts w:ascii="Arial" w:hAnsi="Arial"/>
          <w:b/>
          <w:sz w:val="24"/>
        </w:rPr>
        <w:t>ел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адрес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  <w:lang w:val="en-US"/>
        </w:rPr>
        <w:t>obsadowo</w:t>
      </w:r>
      <w:proofErr w:type="spellEnd"/>
      <w:r>
        <w:rPr>
          <w:rFonts w:ascii="Arial" w:hAnsi="Arial"/>
          <w:b/>
          <w:sz w:val="24"/>
        </w:rPr>
        <w:t>@</w:t>
      </w:r>
      <w:r>
        <w:rPr>
          <w:rFonts w:ascii="Arial" w:hAnsi="Arial"/>
          <w:b/>
          <w:sz w:val="24"/>
          <w:lang w:val="en-US"/>
        </w:rPr>
        <w:t>abv.bg</w:t>
      </w:r>
    </w:p>
    <w:p w:rsidR="004048DF" w:rsidRDefault="004048DF"/>
    <w:p w:rsidR="0066602E" w:rsidRDefault="0066602E"/>
    <w:p w:rsidR="0066602E" w:rsidRDefault="0066602E" w:rsidP="0066602E">
      <w:pPr>
        <w:jc w:val="center"/>
      </w:pPr>
    </w:p>
    <w:p w:rsidR="0066602E" w:rsidRDefault="0066602E" w:rsidP="0066602E">
      <w:pPr>
        <w:jc w:val="center"/>
      </w:pPr>
    </w:p>
    <w:p w:rsidR="0066602E" w:rsidRDefault="0066602E" w:rsidP="0066602E">
      <w:pPr>
        <w:jc w:val="center"/>
      </w:pPr>
    </w:p>
    <w:p w:rsidR="0066602E" w:rsidRDefault="0066602E" w:rsidP="0066602E">
      <w:pPr>
        <w:jc w:val="center"/>
      </w:pPr>
    </w:p>
    <w:p w:rsidR="0066602E" w:rsidRDefault="0066602E" w:rsidP="0066602E">
      <w:pPr>
        <w:jc w:val="center"/>
        <w:rPr>
          <w:b/>
          <w:sz w:val="28"/>
          <w:szCs w:val="28"/>
          <w:lang w:val="bg-BG"/>
        </w:rPr>
      </w:pPr>
      <w:r w:rsidRPr="0066602E">
        <w:rPr>
          <w:b/>
          <w:sz w:val="28"/>
          <w:szCs w:val="28"/>
          <w:lang w:val="bg-BG"/>
        </w:rPr>
        <w:t xml:space="preserve"> С  Ъ  О  Б  Щ  Е  Н  И  Е</w:t>
      </w:r>
    </w:p>
    <w:p w:rsidR="0066602E" w:rsidRDefault="0066602E" w:rsidP="0066602E">
      <w:pPr>
        <w:jc w:val="center"/>
        <w:rPr>
          <w:b/>
          <w:sz w:val="28"/>
          <w:szCs w:val="28"/>
          <w:lang w:val="bg-BG"/>
        </w:rPr>
      </w:pPr>
    </w:p>
    <w:p w:rsidR="0066602E" w:rsidRDefault="0066602E" w:rsidP="0066602E">
      <w:pPr>
        <w:jc w:val="center"/>
        <w:rPr>
          <w:b/>
          <w:sz w:val="28"/>
          <w:szCs w:val="28"/>
          <w:lang w:val="bg-BG"/>
        </w:rPr>
      </w:pPr>
    </w:p>
    <w:p w:rsidR="0066602E" w:rsidRDefault="0066602E" w:rsidP="0066602E">
      <w:pPr>
        <w:jc w:val="center"/>
        <w:rPr>
          <w:b/>
          <w:sz w:val="28"/>
          <w:szCs w:val="28"/>
          <w:lang w:val="bg-BG"/>
        </w:rPr>
      </w:pPr>
    </w:p>
    <w:p w:rsidR="0066602E" w:rsidRDefault="0066602E" w:rsidP="0066602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ОТНОСНО РЕДА ЗА ГЛАСУВАНЕ НА ИЗБИРАТЕЛИ, ПОСТАВЕНИ ПОД ЗАДЪЛЖИТЕЛНА КАРАНТИНА ИЛИ ИЗОЛАЦИЯ СЪГЛАСНО ЗАКОНА ЗА ЗДРАВЕТО, С ПОДВИЖНА ИЗБИРАТЕЛНА КУТИЯ В ИЗБОРИТЕ ЗА НАРОДНИ ПРЕДСТАВИТЕЛИ НА 04.04.2021Г.</w:t>
      </w:r>
    </w:p>
    <w:p w:rsidR="0066602E" w:rsidRDefault="0066602E" w:rsidP="0066602E">
      <w:pPr>
        <w:jc w:val="center"/>
        <w:rPr>
          <w:b/>
          <w:sz w:val="24"/>
          <w:szCs w:val="24"/>
          <w:lang w:val="bg-BG"/>
        </w:rPr>
      </w:pPr>
    </w:p>
    <w:p w:rsidR="0066602E" w:rsidRDefault="0066602E" w:rsidP="0066602E">
      <w:pPr>
        <w:jc w:val="center"/>
        <w:rPr>
          <w:b/>
          <w:sz w:val="24"/>
          <w:szCs w:val="24"/>
          <w:lang w:val="bg-BG"/>
        </w:rPr>
      </w:pPr>
    </w:p>
    <w:p w:rsidR="0066602E" w:rsidRPr="009A6897" w:rsidRDefault="0066602E" w:rsidP="0066602E">
      <w:pPr>
        <w:jc w:val="center"/>
        <w:rPr>
          <w:b/>
          <w:sz w:val="28"/>
          <w:szCs w:val="28"/>
          <w:lang w:val="bg-BG"/>
        </w:rPr>
      </w:pPr>
    </w:p>
    <w:p w:rsidR="0066602E" w:rsidRPr="009A6897" w:rsidRDefault="0066602E" w:rsidP="0066602E">
      <w:pPr>
        <w:rPr>
          <w:b/>
          <w:sz w:val="28"/>
          <w:szCs w:val="28"/>
          <w:lang w:val="bg-BG"/>
        </w:rPr>
      </w:pPr>
      <w:r w:rsidRPr="009A6897">
        <w:rPr>
          <w:b/>
          <w:sz w:val="28"/>
          <w:szCs w:val="28"/>
          <w:lang w:val="bg-BG"/>
        </w:rPr>
        <w:tab/>
        <w:t xml:space="preserve">Съгласно </w:t>
      </w:r>
      <w:r w:rsidR="00F80302" w:rsidRPr="009A6897">
        <w:rPr>
          <w:b/>
          <w:sz w:val="28"/>
          <w:szCs w:val="28"/>
          <w:lang w:val="bg-BG"/>
        </w:rPr>
        <w:t>Решение№2159-НС от 02.03.2021г., право да гласуват с подвижна избирателна кутия в изборите за народни представители имат  избирателите с постоянен, съответно с настоящ адрес /в случаите, когато са подали заявление и са били вписани в избирателния списък по настоящ адрес/ на територията на населеното място, за което е образувана подвижна избирателна секция за хора поставени под карантина.</w:t>
      </w:r>
    </w:p>
    <w:p w:rsidR="00CE1841" w:rsidRPr="009A6897" w:rsidRDefault="00CE1841" w:rsidP="0066602E">
      <w:pPr>
        <w:rPr>
          <w:b/>
          <w:sz w:val="28"/>
          <w:szCs w:val="28"/>
          <w:lang w:val="bg-BG"/>
        </w:rPr>
      </w:pPr>
    </w:p>
    <w:p w:rsidR="00F80302" w:rsidRPr="009A6897" w:rsidRDefault="00F80302" w:rsidP="0066602E">
      <w:pPr>
        <w:rPr>
          <w:b/>
          <w:sz w:val="28"/>
          <w:szCs w:val="28"/>
          <w:lang w:val="bg-BG"/>
        </w:rPr>
      </w:pPr>
      <w:r w:rsidRPr="009A6897">
        <w:rPr>
          <w:b/>
          <w:sz w:val="28"/>
          <w:szCs w:val="28"/>
          <w:lang w:val="bg-BG"/>
        </w:rPr>
        <w:tab/>
        <w:t>От 24.03.2021г. до 31.03.2021г. ще се приемат ЗАЯВЛЕНИЯ</w:t>
      </w:r>
      <w:r w:rsidR="00CE1841" w:rsidRPr="009A6897">
        <w:rPr>
          <w:b/>
          <w:sz w:val="28"/>
          <w:szCs w:val="28"/>
          <w:lang w:val="bg-BG"/>
        </w:rPr>
        <w:t xml:space="preserve"> /Приложение №1/</w:t>
      </w:r>
      <w:r w:rsidRPr="009A6897">
        <w:rPr>
          <w:b/>
          <w:sz w:val="28"/>
          <w:szCs w:val="28"/>
          <w:lang w:val="bg-BG"/>
        </w:rPr>
        <w:t xml:space="preserve"> за гласуване с подвижната избирателна кутия за хора поставени под карантина.</w:t>
      </w:r>
    </w:p>
    <w:p w:rsidR="00F80302" w:rsidRPr="009A6897" w:rsidRDefault="00F80302" w:rsidP="0066602E">
      <w:pPr>
        <w:rPr>
          <w:b/>
          <w:sz w:val="28"/>
          <w:szCs w:val="28"/>
          <w:lang w:val="bg-BG"/>
        </w:rPr>
      </w:pPr>
      <w:r w:rsidRPr="009A6897">
        <w:rPr>
          <w:b/>
          <w:sz w:val="28"/>
          <w:szCs w:val="28"/>
          <w:lang w:val="bg-BG"/>
        </w:rPr>
        <w:tab/>
        <w:t>Заявлението се подава по един от следните начини:</w:t>
      </w:r>
    </w:p>
    <w:p w:rsidR="00CE1841" w:rsidRPr="009A6897" w:rsidRDefault="00CE1841" w:rsidP="0066602E">
      <w:pPr>
        <w:rPr>
          <w:b/>
          <w:sz w:val="28"/>
          <w:szCs w:val="28"/>
          <w:lang w:val="bg-BG"/>
        </w:rPr>
      </w:pPr>
    </w:p>
    <w:p w:rsidR="00F80302" w:rsidRPr="009A6897" w:rsidRDefault="00F80302" w:rsidP="00F80302">
      <w:pPr>
        <w:pStyle w:val="a3"/>
        <w:numPr>
          <w:ilvl w:val="0"/>
          <w:numId w:val="1"/>
        </w:numPr>
        <w:rPr>
          <w:b/>
          <w:sz w:val="28"/>
          <w:szCs w:val="28"/>
          <w:lang w:val="bg-BG"/>
        </w:rPr>
      </w:pPr>
      <w:r w:rsidRPr="009A6897">
        <w:rPr>
          <w:b/>
          <w:sz w:val="28"/>
          <w:szCs w:val="28"/>
          <w:lang w:val="bg-BG"/>
        </w:rPr>
        <w:t>Саморъчно подписано от избирателя и подадено в общинската администрация от пълномощник с пълномощно в свободен текст</w:t>
      </w:r>
      <w:r w:rsidR="00CE1841" w:rsidRPr="009A6897">
        <w:rPr>
          <w:b/>
          <w:sz w:val="28"/>
          <w:szCs w:val="28"/>
          <w:lang w:val="bg-BG"/>
        </w:rPr>
        <w:t>.</w:t>
      </w:r>
    </w:p>
    <w:p w:rsidR="00CE1841" w:rsidRPr="009A6897" w:rsidRDefault="00CE1841" w:rsidP="009A6897">
      <w:pPr>
        <w:pStyle w:val="a3"/>
        <w:numPr>
          <w:ilvl w:val="0"/>
          <w:numId w:val="1"/>
        </w:numPr>
        <w:rPr>
          <w:rStyle w:val="a4"/>
          <w:bCs w:val="0"/>
          <w:sz w:val="28"/>
          <w:szCs w:val="28"/>
          <w:lang w:val="bg-BG"/>
        </w:rPr>
      </w:pPr>
      <w:r w:rsidRPr="009A6897">
        <w:rPr>
          <w:b/>
          <w:sz w:val="28"/>
          <w:szCs w:val="28"/>
          <w:lang w:val="bg-BG"/>
        </w:rPr>
        <w:t xml:space="preserve">На </w:t>
      </w:r>
      <w:r w:rsidRPr="009A6897">
        <w:rPr>
          <w:rStyle w:val="a4"/>
          <w:color w:val="000000"/>
          <w:sz w:val="28"/>
          <w:szCs w:val="28"/>
          <w:shd w:val="clear" w:color="auto" w:fill="FFFFFF"/>
        </w:rPr>
        <w:t>e-mail:</w:t>
      </w:r>
      <w:r w:rsidRPr="009A6897">
        <w:rPr>
          <w:rStyle w:val="a4"/>
          <w:color w:val="5B5B5B"/>
          <w:sz w:val="28"/>
          <w:szCs w:val="28"/>
          <w:shd w:val="clear" w:color="auto" w:fill="FFFFFF"/>
        </w:rPr>
        <w:t> </w:t>
      </w:r>
      <w:hyperlink r:id="rId6" w:history="1">
        <w:r w:rsidR="009A6897" w:rsidRPr="009A6897">
          <w:rPr>
            <w:rStyle w:val="a5"/>
            <w:sz w:val="28"/>
            <w:szCs w:val="28"/>
            <w:shd w:val="clear" w:color="auto" w:fill="FFFFFF"/>
          </w:rPr>
          <w:t>sadovo@sadovo.bg</w:t>
        </w:r>
      </w:hyperlink>
    </w:p>
    <w:p w:rsidR="009A6897" w:rsidRDefault="009A6897" w:rsidP="009A6897">
      <w:pPr>
        <w:rPr>
          <w:b/>
          <w:sz w:val="28"/>
          <w:szCs w:val="28"/>
          <w:lang w:val="bg-BG"/>
        </w:rPr>
      </w:pPr>
    </w:p>
    <w:p w:rsidR="009A6897" w:rsidRDefault="009A6897" w:rsidP="009A6897">
      <w:pPr>
        <w:rPr>
          <w:b/>
          <w:sz w:val="28"/>
          <w:szCs w:val="28"/>
          <w:lang w:val="bg-BG"/>
        </w:rPr>
      </w:pPr>
    </w:p>
    <w:p w:rsidR="009A6897" w:rsidRDefault="009A6897" w:rsidP="009A6897">
      <w:pPr>
        <w:rPr>
          <w:b/>
          <w:sz w:val="28"/>
          <w:szCs w:val="28"/>
          <w:lang w:val="bg-BG"/>
        </w:rPr>
      </w:pPr>
    </w:p>
    <w:p w:rsidR="009A6897" w:rsidRDefault="009A6897" w:rsidP="009A6897">
      <w:pPr>
        <w:rPr>
          <w:b/>
          <w:sz w:val="28"/>
          <w:szCs w:val="28"/>
          <w:lang w:val="bg-BG"/>
        </w:rPr>
      </w:pPr>
    </w:p>
    <w:p w:rsidR="009A6897" w:rsidRPr="009A6897" w:rsidRDefault="009A6897" w:rsidP="009A6897">
      <w:pPr>
        <w:pStyle w:val="a3"/>
        <w:ind w:left="1065"/>
        <w:rPr>
          <w:b/>
          <w:sz w:val="28"/>
          <w:szCs w:val="28"/>
          <w:lang w:val="bg-BG"/>
        </w:rPr>
      </w:pPr>
      <w:bookmarkStart w:id="0" w:name="_GoBack"/>
      <w:bookmarkEnd w:id="0"/>
    </w:p>
    <w:sectPr w:rsidR="009A6897" w:rsidRPr="009A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25B"/>
    <w:multiLevelType w:val="hybridMultilevel"/>
    <w:tmpl w:val="76C27A60"/>
    <w:lvl w:ilvl="0" w:tplc="DD30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2E"/>
    <w:rsid w:val="004048DF"/>
    <w:rsid w:val="0066602E"/>
    <w:rsid w:val="009A6897"/>
    <w:rsid w:val="00BD38D8"/>
    <w:rsid w:val="00CE1841"/>
    <w:rsid w:val="00F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6E1C"/>
  <w15:chartTrackingRefBased/>
  <w15:docId w15:val="{7F22C035-D0CE-4687-A35E-8F2B4C3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02"/>
    <w:pPr>
      <w:ind w:left="720"/>
      <w:contextualSpacing/>
    </w:pPr>
  </w:style>
  <w:style w:type="character" w:styleId="a4">
    <w:name w:val="Strong"/>
    <w:basedOn w:val="a0"/>
    <w:uiPriority w:val="22"/>
    <w:qFormat/>
    <w:rsid w:val="00CE1841"/>
    <w:rPr>
      <w:b/>
      <w:bCs/>
    </w:rPr>
  </w:style>
  <w:style w:type="character" w:styleId="a5">
    <w:name w:val="Hyperlink"/>
    <w:basedOn w:val="a0"/>
    <w:uiPriority w:val="99"/>
    <w:unhideWhenUsed/>
    <w:rsid w:val="00CE1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dcterms:created xsi:type="dcterms:W3CDTF">2021-03-04T12:00:00Z</dcterms:created>
  <dcterms:modified xsi:type="dcterms:W3CDTF">2021-03-04T14:13:00Z</dcterms:modified>
</cp:coreProperties>
</file>